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Italic" w:hAnsi="Italic"/>
          <w:i/>
          <w:iCs/>
        </w:rPr>
      </w:pPr>
      <w:r>
        <w:rPr>
          <w:sz w:val="52"/>
        </w:rPr>
        <w:drawing>
          <wp:inline distT="0" distB="0" distL="0" distR="0">
            <wp:extent cx="2884805" cy="925195"/>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884805" cy="925195"/>
                    </a:xfrm>
                    <a:prstGeom prst="rect">
                      <a:avLst/>
                    </a:prstGeom>
                    <a:noFill/>
                    <a:ln>
                      <a:noFill/>
                    </a:ln>
                  </pic:spPr>
                </pic:pic>
              </a:graphicData>
            </a:graphic>
          </wp:inline>
        </w:drawing>
      </w:r>
      <w:bookmarkStart w:id="0" w:name="_Toc101606295"/>
      <w:bookmarkStart w:id="1" w:name="_Toc101108755"/>
    </w:p>
    <w:bookmarkEnd w:id="0"/>
    <w:bookmarkEnd w:id="1"/>
    <w:p>
      <w:pPr>
        <w:keepNext/>
        <w:keepLines w:val="0"/>
        <w:pageBreakBefore w:val="0"/>
        <w:widowControl w:val="0"/>
        <w:kinsoku/>
        <w:wordWrap/>
        <w:overflowPunct/>
        <w:topLinePunct w:val="0"/>
        <w:autoSpaceDE/>
        <w:autoSpaceDN/>
        <w:bidi w:val="0"/>
        <w:adjustRightInd/>
        <w:snapToGrid/>
        <w:jc w:val="center"/>
        <w:textAlignment w:val="auto"/>
        <w:outlineLvl w:val="9"/>
        <w:rPr>
          <w:rFonts w:ascii="Italic" w:hAnsi="Italic" w:eastAsia="宋体" w:cs="Times New Roman"/>
          <w:b/>
          <w:bCs/>
          <w:sz w:val="52"/>
          <w:szCs w:val="24"/>
        </w:rPr>
      </w:pPr>
      <w:bookmarkStart w:id="2" w:name="_Toc356633819"/>
      <w:bookmarkStart w:id="3" w:name="_Toc106657364"/>
      <w:r>
        <w:rPr>
          <w:rFonts w:hint="eastAsia" w:ascii="Italic" w:hAnsi="Italic" w:eastAsia="宋体" w:cs="Times New Roman"/>
          <w:b/>
          <w:bCs/>
          <w:sz w:val="52"/>
          <w:szCs w:val="24"/>
        </w:rPr>
        <w:t>HUNAN</w:t>
      </w:r>
      <w:r>
        <w:rPr>
          <w:rFonts w:ascii="Italic" w:hAnsi="Italic" w:eastAsia="宋体" w:cs="Times New Roman"/>
          <w:b/>
          <w:bCs/>
          <w:sz w:val="52"/>
          <w:szCs w:val="24"/>
        </w:rPr>
        <w:t xml:space="preserve"> </w:t>
      </w:r>
      <w:r>
        <w:rPr>
          <w:rFonts w:hint="eastAsia" w:ascii="Italic" w:hAnsi="Italic" w:eastAsia="宋体" w:cs="Times New Roman"/>
          <w:b/>
          <w:bCs/>
          <w:sz w:val="52"/>
          <w:szCs w:val="24"/>
        </w:rPr>
        <w:t xml:space="preserve"> UNIVERSITY</w:t>
      </w:r>
      <w:bookmarkEnd w:id="2"/>
      <w:bookmarkEnd w:id="3"/>
    </w:p>
    <w:p>
      <w:pPr>
        <w:jc w:val="center"/>
        <w:rPr>
          <w:b/>
          <w:bCs/>
          <w:sz w:val="24"/>
          <w:szCs w:val="24"/>
        </w:rPr>
      </w:pPr>
      <w:r>
        <w:rPr>
          <w:rFonts w:ascii="Arial" w:hAnsi="Arial" w:cs="Arial"/>
          <w:color w:val="0033CC"/>
          <w:sz w:val="18"/>
          <w:szCs w:val="18"/>
        </w:rPr>
        <w:fldChar w:fldCharType="begin"/>
      </w:r>
      <w:r>
        <w:rPr>
          <w:rFonts w:ascii="Arial" w:hAnsi="Arial" w:cs="Arial"/>
          <w:color w:val="0033CC"/>
          <w:sz w:val="18"/>
          <w:szCs w:val="18"/>
        </w:rPr>
        <w:instrText xml:space="preserve"> INCLUDEPICTURE "http://upload.wikimedia.org/wikipedia/zh/thumb/8/8c/Xiaohui.JPG/220px-Xiaohui.JPG" \* MERGEFORMATINET </w:instrText>
      </w:r>
      <w:r>
        <w:rPr>
          <w:rFonts w:ascii="Arial" w:hAnsi="Arial" w:cs="Arial"/>
          <w:color w:val="0033CC"/>
          <w:sz w:val="18"/>
          <w:szCs w:val="18"/>
        </w:rPr>
        <w:fldChar w:fldCharType="separate"/>
      </w:r>
      <w:r>
        <w:rPr>
          <w:rFonts w:ascii="Arial" w:hAnsi="Arial" w:cs="Arial"/>
          <w:color w:val="0033CC"/>
          <w:sz w:val="18"/>
          <w:szCs w:val="18"/>
        </w:rPr>
        <w:fldChar w:fldCharType="begin"/>
      </w:r>
      <w:r>
        <w:rPr>
          <w:rFonts w:ascii="Arial" w:hAnsi="Arial" w:cs="Arial"/>
          <w:color w:val="0033CC"/>
          <w:sz w:val="18"/>
          <w:szCs w:val="18"/>
        </w:rPr>
        <w:instrText xml:space="preserve"> INCLUDEPICTURE  "http://upload.wikimedia.org/wikipedia/zh/thumb/8/8c/Xiaohui.JPG/220px-Xiaohui.JPG" \* MERGEFORMATINET </w:instrText>
      </w:r>
      <w:r>
        <w:rPr>
          <w:rFonts w:ascii="Arial" w:hAnsi="Arial" w:cs="Arial"/>
          <w:color w:val="0033CC"/>
          <w:sz w:val="18"/>
          <w:szCs w:val="18"/>
        </w:rPr>
        <w:fldChar w:fldCharType="separate"/>
      </w:r>
      <w:r>
        <w:rPr>
          <w:rFonts w:ascii="Arial" w:hAnsi="Arial" w:cs="Arial"/>
          <w:color w:val="0033CC"/>
          <w:sz w:val="18"/>
          <w:szCs w:val="18"/>
        </w:rPr>
        <w:fldChar w:fldCharType="begin"/>
      </w:r>
      <w:r>
        <w:rPr>
          <w:rFonts w:ascii="Arial" w:hAnsi="Arial" w:cs="Arial"/>
          <w:color w:val="0033CC"/>
          <w:sz w:val="18"/>
          <w:szCs w:val="18"/>
        </w:rPr>
        <w:instrText xml:space="preserve"> INCLUDEPICTURE  "http://upload.wikimedia.org/wikipedia/zh/thumb/8/8c/Xiaohui.JPG/220px-Xiaohui.JPG" \* MERGEFORMATINET </w:instrText>
      </w:r>
      <w:r>
        <w:rPr>
          <w:rFonts w:ascii="Arial" w:hAnsi="Arial" w:cs="Arial"/>
          <w:color w:val="0033CC"/>
          <w:sz w:val="18"/>
          <w:szCs w:val="18"/>
        </w:rPr>
        <w:fldChar w:fldCharType="separate"/>
      </w:r>
      <w:r>
        <w:rPr>
          <w:rFonts w:ascii="Arial" w:hAnsi="Arial" w:cs="Arial"/>
          <w:color w:val="0033CC"/>
          <w:sz w:val="18"/>
          <w:szCs w:val="18"/>
        </w:rPr>
        <w:pict>
          <v:shape id="_x0000_i1025" o:spt="75" type="#_x0000_t75" style="height:234.75pt;width:291.4pt;" o:button="t" filled="f" o:preferrelative="t" stroked="f" coordsize="21600,21600">
            <v:path/>
            <v:fill on="f" focussize="0,0"/>
            <v:stroke on="f" joinstyle="miter"/>
            <v:imagedata r:id="rId12" r:href="rId13" blacklevel="5898f" o:title=""/>
            <o:lock v:ext="edit" aspectratio="t"/>
            <w10:wrap type="none"/>
            <w10:anchorlock/>
          </v:shape>
        </w:pict>
      </w:r>
      <w:r>
        <w:rPr>
          <w:rFonts w:ascii="Arial" w:hAnsi="Arial" w:cs="Arial"/>
          <w:color w:val="0033CC"/>
          <w:sz w:val="18"/>
          <w:szCs w:val="18"/>
        </w:rPr>
        <w:fldChar w:fldCharType="end"/>
      </w:r>
      <w:r>
        <w:rPr>
          <w:rFonts w:ascii="Arial" w:hAnsi="Arial" w:cs="Arial"/>
          <w:color w:val="0033CC"/>
          <w:sz w:val="18"/>
          <w:szCs w:val="18"/>
        </w:rPr>
        <w:fldChar w:fldCharType="end"/>
      </w:r>
      <w:r>
        <w:rPr>
          <w:rFonts w:ascii="Arial" w:hAnsi="Arial" w:cs="Arial"/>
          <w:color w:val="0033CC"/>
          <w:sz w:val="18"/>
          <w:szCs w:val="18"/>
        </w:rPr>
        <w:fldChar w:fldCharType="end"/>
      </w:r>
    </w:p>
    <w:p>
      <w:pPr>
        <w:rPr>
          <w:b/>
          <w:bCs/>
          <w:sz w:val="24"/>
          <w:szCs w:val="24"/>
        </w:rPr>
      </w:pPr>
    </w:p>
    <w:tbl>
      <w:tblPr>
        <w:tblStyle w:val="8"/>
        <w:tblW w:w="0" w:type="auto"/>
        <w:jc w:val="center"/>
        <w:tblLayout w:type="fixed"/>
        <w:tblCellMar>
          <w:top w:w="0" w:type="dxa"/>
          <w:left w:w="108" w:type="dxa"/>
          <w:bottom w:w="0" w:type="dxa"/>
          <w:right w:w="108" w:type="dxa"/>
        </w:tblCellMar>
      </w:tblPr>
      <w:tblGrid>
        <w:gridCol w:w="2062"/>
        <w:gridCol w:w="5751"/>
      </w:tblGrid>
      <w:tr>
        <w:trPr>
          <w:trHeight w:val="844" w:hRule="atLeast"/>
          <w:jc w:val="center"/>
        </w:trPr>
        <w:tc>
          <w:tcPr>
            <w:tcW w:w="2062" w:type="dxa"/>
            <w:vAlign w:val="bottom"/>
          </w:tcPr>
          <w:p>
            <w:pPr>
              <w:spacing w:line="500" w:lineRule="exact"/>
              <w:jc w:val="distribute"/>
              <w:rPr>
                <w:rFonts w:ascii="新宋体" w:hAnsi="新宋体"/>
                <w:b/>
                <w:bCs/>
                <w:sz w:val="30"/>
                <w:szCs w:val="30"/>
              </w:rPr>
            </w:pPr>
            <w:r>
              <w:rPr>
                <w:rFonts w:hint="eastAsia" w:ascii="Times New Roman" w:eastAsia="黑体"/>
                <w:bCs/>
                <w:sz w:val="30"/>
                <w:szCs w:val="30"/>
              </w:rPr>
              <w:t xml:space="preserve"> 题 </w:t>
            </w:r>
            <w:r>
              <w:rPr>
                <w:rFonts w:ascii="Times New Roman" w:eastAsia="黑体"/>
                <w:bCs/>
                <w:sz w:val="30"/>
                <w:szCs w:val="30"/>
              </w:rPr>
              <w:t xml:space="preserve">  </w:t>
            </w:r>
            <w:r>
              <w:rPr>
                <w:rFonts w:hint="eastAsia" w:ascii="Times New Roman" w:eastAsia="黑体"/>
                <w:bCs/>
                <w:sz w:val="30"/>
                <w:szCs w:val="30"/>
              </w:rPr>
              <w:t>目：</w:t>
            </w:r>
          </w:p>
        </w:tc>
        <w:tc>
          <w:tcPr>
            <w:tcW w:w="5751" w:type="dxa"/>
            <w:tcBorders>
              <w:bottom w:val="single" w:color="auto" w:sz="4" w:space="0"/>
            </w:tcBorders>
            <w:vAlign w:val="bottom"/>
          </w:tcPr>
          <w:p>
            <w:pPr>
              <w:keepNext w:val="0"/>
              <w:keepLines w:val="0"/>
              <w:widowControl/>
              <w:suppressLineNumbers w:val="0"/>
              <w:jc w:val="center"/>
              <w:rPr>
                <w:rFonts w:hint="default" w:ascii="微软雅黑" w:hAnsi="微软雅黑" w:eastAsia="微软雅黑"/>
                <w:b/>
                <w:bCs/>
                <w:sz w:val="30"/>
                <w:szCs w:val="30"/>
                <w:lang w:val="en-US" w:eastAsia="zh-CN"/>
              </w:rPr>
            </w:pPr>
            <w:r>
              <w:rPr>
                <w:rFonts w:hint="eastAsia" w:ascii="微软雅黑" w:hAnsi="微软雅黑" w:eastAsia="微软雅黑"/>
                <w:b/>
                <w:bCs/>
                <w:sz w:val="30"/>
                <w:szCs w:val="30"/>
                <w:lang w:val="en-US" w:eastAsia="zh-CN"/>
              </w:rPr>
              <w:t>游戏迭代更新导向的文本挖掘与</w:t>
            </w:r>
          </w:p>
        </w:tc>
      </w:tr>
      <w:tr>
        <w:trPr>
          <w:trHeight w:val="844" w:hRule="atLeast"/>
          <w:jc w:val="center"/>
        </w:trPr>
        <w:tc>
          <w:tcPr>
            <w:tcW w:w="2062" w:type="dxa"/>
            <w:vAlign w:val="bottom"/>
          </w:tcPr>
          <w:p>
            <w:pPr>
              <w:keepNext w:val="0"/>
              <w:keepLines w:val="0"/>
              <w:widowControl/>
              <w:suppressLineNumbers w:val="0"/>
              <w:jc w:val="left"/>
              <w:rPr>
                <w:rFonts w:hint="eastAsia" w:ascii="Times New Roman" w:eastAsia="黑体"/>
                <w:bCs/>
                <w:sz w:val="30"/>
                <w:szCs w:val="30"/>
              </w:rPr>
            </w:pPr>
          </w:p>
        </w:tc>
        <w:tc>
          <w:tcPr>
            <w:tcW w:w="5751" w:type="dxa"/>
            <w:tcBorders>
              <w:bottom w:val="single" w:color="auto" w:sz="4" w:space="0"/>
            </w:tcBorders>
            <w:vAlign w:val="bottom"/>
          </w:tcPr>
          <w:p>
            <w:pPr>
              <w:keepNext w:val="0"/>
              <w:keepLines w:val="0"/>
              <w:widowControl/>
              <w:suppressLineNumbers w:val="0"/>
              <w:jc w:val="center"/>
              <w:rPr>
                <w:rFonts w:hint="default" w:ascii="Times New Roman" w:eastAsia="黑体"/>
                <w:bCs/>
                <w:sz w:val="30"/>
                <w:szCs w:val="30"/>
                <w:lang w:val="en-US" w:eastAsia="zh-CN"/>
              </w:rPr>
            </w:pPr>
            <w:r>
              <w:rPr>
                <w:rFonts w:hint="eastAsia" w:ascii="微软雅黑" w:hAnsi="微软雅黑" w:eastAsia="微软雅黑"/>
                <w:b/>
                <w:bCs/>
                <w:sz w:val="30"/>
                <w:szCs w:val="30"/>
                <w:lang w:val="en-US" w:eastAsia="zh-CN"/>
              </w:rPr>
              <w:t>情感分析——以元气骑士为例</w:t>
            </w:r>
          </w:p>
        </w:tc>
      </w:tr>
      <w:tr>
        <w:trPr>
          <w:trHeight w:val="487" w:hRule="atLeast"/>
          <w:jc w:val="center"/>
        </w:trPr>
        <w:tc>
          <w:tcPr>
            <w:tcW w:w="2062" w:type="dxa"/>
            <w:vAlign w:val="bottom"/>
          </w:tcPr>
          <w:p>
            <w:pPr>
              <w:spacing w:line="500" w:lineRule="exact"/>
              <w:jc w:val="distribute"/>
              <w:rPr>
                <w:rFonts w:ascii="新宋体" w:hAnsi="新宋体"/>
                <w:bCs/>
                <w:sz w:val="28"/>
                <w:szCs w:val="28"/>
              </w:rPr>
            </w:pPr>
            <w:r>
              <w:rPr>
                <w:rFonts w:hint="eastAsia" w:eastAsia="黑体"/>
                <w:bCs/>
                <w:color w:val="000000"/>
                <w:spacing w:val="24"/>
                <w:sz w:val="28"/>
                <w:szCs w:val="28"/>
              </w:rPr>
              <w:t>学生姓名：</w:t>
            </w:r>
          </w:p>
        </w:tc>
        <w:tc>
          <w:tcPr>
            <w:tcW w:w="5751" w:type="dxa"/>
            <w:tcBorders>
              <w:top w:val="single" w:color="auto" w:sz="4" w:space="0"/>
              <w:bottom w:val="single" w:color="auto" w:sz="4" w:space="0"/>
            </w:tcBorders>
            <w:vAlign w:val="bottom"/>
          </w:tcPr>
          <w:p>
            <w:pPr>
              <w:spacing w:line="500" w:lineRule="exact"/>
              <w:jc w:val="center"/>
              <w:rPr>
                <w:rFonts w:hint="eastAsia" w:ascii="宋体" w:hAnsi="宋体" w:eastAsia="宋体"/>
                <w:sz w:val="30"/>
                <w:szCs w:val="30"/>
                <w:lang w:val="en-US" w:eastAsia="zh-CN"/>
              </w:rPr>
            </w:pPr>
            <w:r>
              <w:rPr>
                <w:rFonts w:hint="eastAsia" w:ascii="宋体" w:hAnsi="宋体" w:eastAsia="宋体"/>
                <w:sz w:val="30"/>
                <w:szCs w:val="30"/>
                <w:lang w:val="en-US" w:eastAsia="zh-CN"/>
              </w:rPr>
              <w:t>杨超然</w:t>
            </w:r>
          </w:p>
        </w:tc>
      </w:tr>
      <w:tr>
        <w:trPr>
          <w:trHeight w:val="530" w:hRule="atLeast"/>
          <w:jc w:val="center"/>
        </w:trPr>
        <w:tc>
          <w:tcPr>
            <w:tcW w:w="2062" w:type="dxa"/>
            <w:vAlign w:val="bottom"/>
          </w:tcPr>
          <w:p>
            <w:pPr>
              <w:spacing w:line="500" w:lineRule="exact"/>
              <w:jc w:val="distribute"/>
              <w:rPr>
                <w:rFonts w:ascii="新宋体" w:hAnsi="新宋体"/>
                <w:bCs/>
                <w:sz w:val="28"/>
                <w:szCs w:val="28"/>
              </w:rPr>
            </w:pPr>
            <w:r>
              <w:rPr>
                <w:rFonts w:hint="eastAsia" w:eastAsia="黑体"/>
                <w:bCs/>
                <w:color w:val="000000"/>
                <w:spacing w:val="24"/>
                <w:sz w:val="28"/>
                <w:szCs w:val="28"/>
              </w:rPr>
              <w:t>学生学号：</w:t>
            </w:r>
          </w:p>
        </w:tc>
        <w:tc>
          <w:tcPr>
            <w:tcW w:w="5751" w:type="dxa"/>
            <w:tcBorders>
              <w:top w:val="single" w:color="auto" w:sz="4" w:space="0"/>
              <w:bottom w:val="single" w:color="auto" w:sz="4" w:space="0"/>
            </w:tcBorders>
            <w:vAlign w:val="bottom"/>
          </w:tcPr>
          <w:p>
            <w:pPr>
              <w:spacing w:line="500" w:lineRule="exact"/>
              <w:jc w:val="center"/>
              <w:rPr>
                <w:rFonts w:hint="default" w:ascii="宋体" w:hAnsi="宋体" w:eastAsia="宋体"/>
                <w:sz w:val="30"/>
                <w:szCs w:val="30"/>
                <w:lang w:val="en-US" w:eastAsia="zh-CN"/>
              </w:rPr>
            </w:pPr>
            <w:r>
              <w:rPr>
                <w:rFonts w:hint="eastAsia" w:ascii="宋体" w:hAnsi="宋体" w:eastAsia="宋体"/>
                <w:sz w:val="30"/>
                <w:szCs w:val="30"/>
                <w:lang w:val="en-US" w:eastAsia="zh-CN"/>
              </w:rPr>
              <w:t>202106060220</w:t>
            </w:r>
          </w:p>
        </w:tc>
      </w:tr>
      <w:tr>
        <w:trPr>
          <w:trHeight w:val="415" w:hRule="atLeast"/>
          <w:jc w:val="center"/>
        </w:trPr>
        <w:tc>
          <w:tcPr>
            <w:tcW w:w="2062" w:type="dxa"/>
            <w:vAlign w:val="bottom"/>
          </w:tcPr>
          <w:p>
            <w:pPr>
              <w:spacing w:line="500" w:lineRule="exact"/>
              <w:jc w:val="distribute"/>
              <w:rPr>
                <w:rFonts w:ascii="新宋体" w:hAnsi="新宋体"/>
                <w:bCs/>
                <w:sz w:val="30"/>
                <w:szCs w:val="30"/>
              </w:rPr>
            </w:pPr>
            <w:r>
              <w:rPr>
                <w:rFonts w:hint="eastAsia" w:eastAsia="黑体"/>
                <w:bCs/>
                <w:color w:val="000000"/>
                <w:spacing w:val="24"/>
                <w:sz w:val="30"/>
                <w:szCs w:val="30"/>
              </w:rPr>
              <w:t>专业班级：</w:t>
            </w:r>
          </w:p>
        </w:tc>
        <w:tc>
          <w:tcPr>
            <w:tcW w:w="5751" w:type="dxa"/>
            <w:tcBorders>
              <w:top w:val="single" w:color="auto" w:sz="4" w:space="0"/>
              <w:bottom w:val="single" w:color="auto" w:sz="4" w:space="0"/>
            </w:tcBorders>
            <w:vAlign w:val="bottom"/>
          </w:tcPr>
          <w:p>
            <w:pPr>
              <w:spacing w:line="500" w:lineRule="exact"/>
              <w:jc w:val="center"/>
              <w:rPr>
                <w:rFonts w:hint="default" w:ascii="宋体" w:hAnsi="宋体" w:eastAsia="宋体"/>
                <w:sz w:val="30"/>
                <w:szCs w:val="30"/>
                <w:lang w:val="en-US" w:eastAsia="zh-CN"/>
              </w:rPr>
            </w:pPr>
            <w:r>
              <w:rPr>
                <w:rFonts w:hint="eastAsia" w:ascii="宋体" w:hAnsi="宋体" w:eastAsia="宋体"/>
                <w:sz w:val="30"/>
                <w:szCs w:val="30"/>
                <w:lang w:val="en-US" w:eastAsia="zh-CN"/>
              </w:rPr>
              <w:t>信管2101</w:t>
            </w:r>
          </w:p>
        </w:tc>
      </w:tr>
      <w:tr>
        <w:trPr>
          <w:trHeight w:val="429" w:hRule="atLeast"/>
          <w:jc w:val="center"/>
        </w:trPr>
        <w:tc>
          <w:tcPr>
            <w:tcW w:w="2062" w:type="dxa"/>
            <w:vAlign w:val="bottom"/>
          </w:tcPr>
          <w:p>
            <w:pPr>
              <w:spacing w:line="500" w:lineRule="exact"/>
              <w:jc w:val="distribute"/>
              <w:rPr>
                <w:rFonts w:ascii="新宋体" w:hAnsi="新宋体"/>
                <w:bCs/>
                <w:sz w:val="30"/>
                <w:szCs w:val="30"/>
              </w:rPr>
            </w:pPr>
            <w:r>
              <w:rPr>
                <w:rFonts w:hint="eastAsia" w:eastAsia="黑体"/>
                <w:bCs/>
                <w:color w:val="000000"/>
                <w:spacing w:val="24"/>
                <w:sz w:val="30"/>
                <w:szCs w:val="30"/>
              </w:rPr>
              <w:t>学院名称：</w:t>
            </w:r>
          </w:p>
        </w:tc>
        <w:tc>
          <w:tcPr>
            <w:tcW w:w="5751" w:type="dxa"/>
            <w:tcBorders>
              <w:top w:val="single" w:color="auto" w:sz="4" w:space="0"/>
              <w:bottom w:val="single" w:color="auto" w:sz="4" w:space="0"/>
            </w:tcBorders>
            <w:vAlign w:val="bottom"/>
          </w:tcPr>
          <w:p>
            <w:pPr>
              <w:spacing w:line="500" w:lineRule="exact"/>
              <w:jc w:val="center"/>
              <w:rPr>
                <w:rFonts w:hint="default" w:ascii="宋体" w:hAnsi="宋体" w:eastAsia="宋体"/>
                <w:sz w:val="30"/>
                <w:szCs w:val="30"/>
                <w:lang w:val="en-US" w:eastAsia="zh-CN"/>
              </w:rPr>
            </w:pPr>
            <w:r>
              <w:rPr>
                <w:rFonts w:hint="eastAsia" w:ascii="宋体" w:hAnsi="宋体" w:eastAsia="宋体"/>
                <w:sz w:val="30"/>
                <w:szCs w:val="30"/>
                <w:lang w:val="en-US" w:eastAsia="zh-CN"/>
              </w:rPr>
              <w:t>工商管理学院</w:t>
            </w:r>
          </w:p>
        </w:tc>
      </w:tr>
      <w:tr>
        <w:trPr>
          <w:trHeight w:val="440" w:hRule="atLeast"/>
          <w:jc w:val="center"/>
        </w:trPr>
        <w:tc>
          <w:tcPr>
            <w:tcW w:w="2062" w:type="dxa"/>
            <w:vAlign w:val="bottom"/>
          </w:tcPr>
          <w:p>
            <w:pPr>
              <w:spacing w:line="500" w:lineRule="exact"/>
              <w:jc w:val="distribute"/>
              <w:rPr>
                <w:rFonts w:ascii="新宋体" w:hAnsi="新宋体"/>
                <w:bCs/>
                <w:sz w:val="30"/>
                <w:szCs w:val="30"/>
              </w:rPr>
            </w:pPr>
            <w:r>
              <w:rPr>
                <w:rFonts w:hint="eastAsia" w:eastAsia="黑体"/>
                <w:bCs/>
                <w:color w:val="000000"/>
                <w:spacing w:val="24"/>
                <w:sz w:val="30"/>
                <w:szCs w:val="30"/>
              </w:rPr>
              <w:t>指导老师：</w:t>
            </w:r>
          </w:p>
        </w:tc>
        <w:tc>
          <w:tcPr>
            <w:tcW w:w="5751" w:type="dxa"/>
            <w:tcBorders>
              <w:top w:val="single" w:color="auto" w:sz="4" w:space="0"/>
              <w:bottom w:val="single" w:color="auto" w:sz="4" w:space="0"/>
            </w:tcBorders>
            <w:vAlign w:val="bottom"/>
          </w:tcPr>
          <w:p>
            <w:pPr>
              <w:spacing w:line="500" w:lineRule="exact"/>
              <w:jc w:val="center"/>
              <w:rPr>
                <w:rFonts w:hint="default" w:ascii="宋体" w:hAnsi="宋体" w:eastAsia="宋体"/>
                <w:sz w:val="30"/>
                <w:szCs w:val="30"/>
                <w:lang w:val="en-US" w:eastAsia="zh-CN"/>
              </w:rPr>
            </w:pPr>
            <w:r>
              <w:rPr>
                <w:rFonts w:hint="eastAsia" w:ascii="宋体" w:hAnsi="宋体" w:eastAsia="宋体"/>
                <w:sz w:val="30"/>
                <w:szCs w:val="30"/>
                <w:lang w:val="en-US" w:eastAsia="zh-CN"/>
              </w:rPr>
              <w:t>江资斌</w:t>
            </w:r>
          </w:p>
        </w:tc>
      </w:tr>
    </w:tbl>
    <w:p>
      <w:pPr>
        <w:rPr>
          <w:rFonts w:eastAsia="黑体"/>
          <w:sz w:val="30"/>
          <w:szCs w:val="30"/>
        </w:rPr>
      </w:pPr>
    </w:p>
    <w:p>
      <w:pPr>
        <w:jc w:val="center"/>
        <w:rPr>
          <w:rFonts w:hint="eastAsia" w:ascii="黑体" w:eastAsia="黑体"/>
          <w:sz w:val="28"/>
        </w:rPr>
      </w:pPr>
      <w:r>
        <w:rPr>
          <w:rFonts w:hint="eastAsia" w:ascii="黑体" w:eastAsia="黑体"/>
          <w:sz w:val="28"/>
        </w:rPr>
        <w:t>202</w:t>
      </w:r>
      <w:r>
        <w:rPr>
          <w:rFonts w:ascii="黑体" w:eastAsia="黑体"/>
          <w:sz w:val="28"/>
        </w:rPr>
        <w:t>3</w:t>
      </w:r>
      <w:r>
        <w:rPr>
          <w:rFonts w:hint="eastAsia" w:ascii="黑体" w:eastAsia="黑体"/>
          <w:sz w:val="28"/>
        </w:rPr>
        <w:t xml:space="preserve"> 年 </w:t>
      </w:r>
      <w:r>
        <w:rPr>
          <w:rFonts w:hint="eastAsia" w:ascii="黑体" w:eastAsia="黑体"/>
          <w:sz w:val="28"/>
          <w:lang w:val="en-US" w:eastAsia="zh-CN"/>
        </w:rPr>
        <w:t>5</w:t>
      </w:r>
      <w:r>
        <w:rPr>
          <w:rFonts w:ascii="黑体" w:eastAsia="黑体"/>
          <w:sz w:val="28"/>
        </w:rPr>
        <w:t xml:space="preserve"> </w:t>
      </w:r>
      <w:r>
        <w:rPr>
          <w:rFonts w:hint="eastAsia" w:ascii="黑体" w:eastAsia="黑体"/>
          <w:sz w:val="28"/>
        </w:rPr>
        <w:t xml:space="preserve">月 </w:t>
      </w:r>
      <w:r>
        <w:rPr>
          <w:rFonts w:hint="eastAsia" w:ascii="黑体" w:eastAsia="黑体"/>
          <w:sz w:val="28"/>
          <w:lang w:val="en-US" w:eastAsia="zh-CN"/>
        </w:rPr>
        <w:t>13</w:t>
      </w:r>
      <w:r>
        <w:rPr>
          <w:rFonts w:ascii="黑体" w:eastAsia="黑体"/>
          <w:sz w:val="28"/>
        </w:rPr>
        <w:t xml:space="preserve"> </w:t>
      </w:r>
      <w:r>
        <w:rPr>
          <w:rFonts w:hint="eastAsia" w:ascii="黑体" w:eastAsia="黑体"/>
          <w:sz w:val="28"/>
        </w:rPr>
        <w:t>日</w:t>
      </w:r>
    </w:p>
    <w:p>
      <w:pPr>
        <w:spacing w:line="240" w:lineRule="auto"/>
        <w:ind w:firstLine="482"/>
        <w:jc w:val="center"/>
        <w:outlineLvl w:val="0"/>
        <w:rPr>
          <w:rFonts w:hint="eastAsia" w:ascii="黑体" w:hAnsi="黑体" w:eastAsia="黑体" w:cs="黑体"/>
          <w:b/>
          <w:bCs/>
          <w:sz w:val="36"/>
          <w:szCs w:val="36"/>
          <w:lang w:val="en-US" w:eastAsia="zh-CN"/>
        </w:rPr>
        <w:sectPr>
          <w:headerReference r:id="rId5" w:type="first"/>
          <w:footerReference r:id="rId7" w:type="first"/>
          <w:headerReference r:id="rId3" w:type="default"/>
          <w:headerReference r:id="rId4" w:type="even"/>
          <w:footerReference r:id="rId6" w:type="even"/>
          <w:pgSz w:w="11906" w:h="16838"/>
          <w:pgMar w:top="1440" w:right="1800" w:bottom="1440" w:left="1800" w:header="851" w:footer="992" w:gutter="0"/>
          <w:pgNumType w:fmt="decimal"/>
          <w:cols w:space="425" w:num="1"/>
          <w:docGrid w:type="lines" w:linePitch="312" w:charSpace="0"/>
        </w:sectPr>
      </w:pPr>
      <w:bookmarkStart w:id="4" w:name="_Toc317737156"/>
    </w:p>
    <w:p>
      <w:pPr>
        <w:keepNext w:val="0"/>
        <w:keepLines w:val="0"/>
        <w:pageBreakBefore w:val="0"/>
        <w:widowControl w:val="0"/>
        <w:kinsoku/>
        <w:wordWrap/>
        <w:overflowPunct/>
        <w:topLinePunct w:val="0"/>
        <w:autoSpaceDE/>
        <w:autoSpaceDN/>
        <w:bidi w:val="0"/>
        <w:adjustRightInd/>
        <w:snapToGrid/>
        <w:spacing w:line="240" w:lineRule="auto"/>
        <w:ind w:firstLine="475"/>
        <w:jc w:val="center"/>
        <w:textAlignment w:val="auto"/>
        <w:outlineLvl w:val="9"/>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游戏迭代更新导向的文本挖掘与情感分析——以元气骑士为例</w:t>
      </w:r>
      <w:bookmarkEnd w:id="4"/>
    </w:p>
    <w:p>
      <w:pPr>
        <w:spacing w:before="404" w:beforeLines="100" w:after="404" w:afterLines="100" w:line="240" w:lineRule="auto"/>
        <w:ind w:firstLine="482"/>
        <w:jc w:val="center"/>
        <w:outlineLvl w:val="0"/>
        <w:rPr>
          <w:rFonts w:hint="eastAsia" w:ascii="黑体" w:eastAsia="黑体"/>
          <w:sz w:val="32"/>
          <w:szCs w:val="32"/>
        </w:rPr>
      </w:pPr>
      <w:bookmarkStart w:id="5" w:name="_Toc1564034450"/>
      <w:r>
        <w:rPr>
          <w:rFonts w:hint="eastAsia" w:ascii="黑体" w:eastAsia="黑体"/>
          <w:sz w:val="32"/>
          <w:szCs w:val="32"/>
        </w:rPr>
        <w:t>摘  要</w:t>
      </w:r>
      <w:bookmarkEnd w:id="5"/>
    </w:p>
    <w:p>
      <w:pPr>
        <w:keepNext w:val="0"/>
        <w:keepLines w:val="0"/>
        <w:pageBreakBefore w:val="0"/>
        <w:widowControl w:val="0"/>
        <w:kinsoku/>
        <w:wordWrap/>
        <w:overflowPunct/>
        <w:topLinePunct w:val="0"/>
        <w:autoSpaceDE/>
        <w:autoSpaceDN/>
        <w:bidi w:val="0"/>
        <w:adjustRightInd w:val="0"/>
        <w:snapToGrid/>
        <w:spacing w:line="240" w:lineRule="auto"/>
        <w:ind w:left="-2" w:leftChars="-1" w:firstLine="482" w:firstLineChars="201"/>
        <w:textAlignment w:val="baseline"/>
        <w:rPr>
          <w:rFonts w:hint="eastAsia" w:ascii="宋体" w:hAnsi="宋体" w:eastAsia="宋体" w:cs="Times New Roman"/>
          <w:sz w:val="24"/>
          <w:szCs w:val="24"/>
        </w:rPr>
      </w:pPr>
      <w:r>
        <w:rPr>
          <w:rFonts w:hint="eastAsia" w:ascii="宋体" w:hAnsi="宋体" w:eastAsia="宋体" w:cs="Times New Roman"/>
          <w:sz w:val="24"/>
          <w:szCs w:val="24"/>
          <w:lang w:val="en-US" w:eastAsia="zh-CN"/>
        </w:rPr>
        <w:t>随着移动游戏市场的不断发展和竞争加剧，游戏迭代更新成为了保持游戏竞争力和用户黏性的关键因素之一。在这样的背景下，对游戏用户评论进行情感分析成为了了解玩家需求、优化游戏体验以及指导游戏迭代更新的重要手段。本研究以Taptap游戏平台上的《元气骑士》为例，通过结合Python和R语言进行文本挖掘和情感分析，旨在探究游戏迭代更新导向的情感分析方法与实践。首先，通过爬虫技术获取大量游戏评论数据，然后利用自然语言处理技术对文本数据进行预处理和特征提取。接着，建立了基于长短期记忆（LSTM）模型的情感分析系统，通过对游戏评论进行训练和验证，实现了对评论情感的准确预测。最后，通过对情感分析结果的解释和分析，为游戏迭代更新提供了重要的参考意见。本研究不仅为游戏开发者提供了优化游戏体验的指导，也为游戏平台经营者提供了改进管理策略的建议，具有一定的实践意义和推广价值。</w:t>
      </w:r>
    </w:p>
    <w:p>
      <w:pPr>
        <w:keepNext w:val="0"/>
        <w:keepLines w:val="0"/>
        <w:pageBreakBefore w:val="0"/>
        <w:widowControl w:val="0"/>
        <w:kinsoku/>
        <w:wordWrap/>
        <w:overflowPunct/>
        <w:topLinePunct w:val="0"/>
        <w:autoSpaceDE/>
        <w:autoSpaceDN/>
        <w:bidi w:val="0"/>
        <w:adjustRightInd w:val="0"/>
        <w:snapToGrid/>
        <w:spacing w:line="240" w:lineRule="auto"/>
        <w:ind w:left="-2" w:leftChars="-1" w:firstLine="482" w:firstLineChars="201"/>
        <w:textAlignment w:val="baseline"/>
        <w:rPr>
          <w:rFonts w:hint="eastAsia" w:ascii="宋体" w:hAnsi="宋体" w:eastAsia="宋体" w:cs="Times New Roman"/>
          <w:sz w:val="24"/>
          <w:szCs w:val="24"/>
        </w:rPr>
      </w:pPr>
    </w:p>
    <w:p>
      <w:pPr>
        <w:keepNext w:val="0"/>
        <w:keepLines w:val="0"/>
        <w:widowControl/>
        <w:suppressLineNumbers w:val="0"/>
        <w:jc w:val="left"/>
        <w:rPr>
          <w:rFonts w:hint="eastAsia" w:ascii="黑体" w:eastAsia="黑体"/>
          <w:sz w:val="24"/>
          <w:szCs w:val="24"/>
          <w:lang w:val="en-US" w:eastAsia="zh-CN"/>
        </w:rPr>
      </w:pPr>
      <w:r>
        <w:rPr>
          <w:rFonts w:ascii="宋体" w:hAnsi="宋体" w:eastAsia="宋体" w:cs="宋体"/>
          <w:kern w:val="0"/>
          <w:sz w:val="24"/>
          <w:szCs w:val="24"/>
          <w:lang w:val="en-US" w:eastAsia="zh-CN" w:bidi="ar"/>
        </w:rPr>
        <w:br w:type="textWrapping"/>
      </w:r>
      <w:r>
        <w:rPr>
          <w:rFonts w:hint="eastAsia" w:ascii="黑体" w:eastAsia="黑体"/>
          <w:b/>
          <w:sz w:val="28"/>
          <w:szCs w:val="28"/>
          <w:lang w:val="en-US" w:eastAsia="zh-CN"/>
        </w:rPr>
        <w:t>关键词：</w:t>
      </w:r>
      <w:r>
        <w:rPr>
          <w:rFonts w:hint="eastAsia" w:ascii="黑体" w:eastAsia="黑体"/>
          <w:sz w:val="24"/>
          <w:szCs w:val="24"/>
          <w:lang w:val="en-US" w:eastAsia="zh-CN"/>
        </w:rPr>
        <w:t>游戏迭代更新；文本挖掘；情感分析；元气骑士；LSTM模型；商业策略</w:t>
      </w:r>
    </w:p>
    <w:p>
      <w:pPr>
        <w:keepNext w:val="0"/>
        <w:keepLines w:val="0"/>
        <w:widowControl/>
        <w:suppressLineNumbers w:val="0"/>
        <w:jc w:val="left"/>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line="240" w:lineRule="auto"/>
        <w:jc w:val="center"/>
        <w:rPr>
          <w:rFonts w:hint="default" w:ascii="Times New Roman Regular" w:hAnsi="Times New Roman Regular" w:eastAsia="黑体" w:cs="Times New Roman Regular"/>
          <w:b w:val="0"/>
          <w:bCs/>
          <w:sz w:val="30"/>
          <w:szCs w:val="30"/>
          <w:lang w:val="en-US" w:eastAsia="zh-CN"/>
        </w:rPr>
      </w:pPr>
      <w:r>
        <w:rPr>
          <w:rFonts w:hint="default" w:ascii="Times New Roman Regular" w:hAnsi="Times New Roman Regular" w:eastAsia="黑体" w:cs="Times New Roman Regular"/>
          <w:b w:val="0"/>
          <w:bCs/>
          <w:sz w:val="30"/>
          <w:szCs w:val="30"/>
          <w:lang w:val="en-US" w:eastAsia="zh-CN"/>
        </w:rPr>
        <w:t>Iterative update-oriented text mining and sentiment analysis in games -- taking Genki Knight as an example</w:t>
      </w:r>
    </w:p>
    <w:p>
      <w:pPr>
        <w:spacing w:before="404" w:beforeLines="100" w:after="404" w:afterLines="100" w:line="240" w:lineRule="auto"/>
        <w:jc w:val="center"/>
        <w:outlineLvl w:val="0"/>
        <w:rPr>
          <w:rFonts w:hint="default" w:ascii="Times New Roman Regular" w:hAnsi="Times New Roman Regular" w:eastAsia="黑体" w:cs="Times New Roman Regular"/>
          <w:b w:val="0"/>
          <w:bCs/>
          <w:sz w:val="30"/>
          <w:szCs w:val="30"/>
          <w:lang w:val="en-US" w:eastAsia="zh-CN"/>
        </w:rPr>
      </w:pPr>
      <w:bookmarkStart w:id="6" w:name="_Toc1527161870"/>
      <w:r>
        <w:rPr>
          <w:rFonts w:ascii="Times New Roman" w:hAnsi="Times New Roman" w:eastAsia="黑体"/>
          <w:b/>
          <w:sz w:val="32"/>
          <w:szCs w:val="32"/>
        </w:rPr>
        <w:t>Abstract</w:t>
      </w:r>
      <w:bookmarkEnd w:id="6"/>
    </w:p>
    <w:p>
      <w:pPr>
        <w:adjustRightInd w:val="0"/>
        <w:spacing w:line="240" w:lineRule="auto"/>
        <w:ind w:firstLine="480" w:firstLineChars="200"/>
        <w:textAlignment w:val="baseline"/>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With the continuous development and increasing competition in the mobile gaming market, game iteration and updates have become critical factors in maintaining competitiveness and user engagement. In this context, sentiment analysis of game user reviews has emerged as a vital tool for understanding player needs, optimizing game experience, and guiding game iteration and updates. This study takes "Genki Knight" on the Taptap gaming platform as an example and utilizes text mining and sentiment analysis with Python and R languages to explore sentiment analysis methods and practices oriented towards game iteration and updates. Firstly, a large volume of game review data is obtained through web scraping techniques, followed by preprocessing and feature extraction using natural language processing techniques. Subsequently, a sentiment analysis system based on Long Short-Term Memory (LSTM) models is established to accurately predict the sentiment of game reviews through training and validation. Finally, by interpreting and analyzing the results of sentiment analysis, valuable insights are provided for game iteration and updates. This study not only offers guidance for game developers to optimize the gaming experience but also provides suggestions for game platform operators to enhance their management strategies, thereby offering practical significance and promotional value.</w:t>
      </w:r>
    </w:p>
    <w:p>
      <w:pPr>
        <w:adjustRightInd w:val="0"/>
        <w:spacing w:line="240" w:lineRule="auto"/>
        <w:ind w:firstLine="480" w:firstLineChars="200"/>
        <w:textAlignment w:val="baseline"/>
        <w:rPr>
          <w:rFonts w:hint="default" w:ascii="Times New Roman" w:hAnsi="Times New Roman" w:eastAsia="宋体" w:cs="Times New Roman"/>
          <w:sz w:val="24"/>
          <w:szCs w:val="24"/>
        </w:rPr>
      </w:pPr>
    </w:p>
    <w:p>
      <w:pPr>
        <w:keepNext w:val="0"/>
        <w:keepLines w:val="0"/>
        <w:widowControl/>
        <w:suppressLineNumbers w:val="0"/>
        <w:jc w:val="left"/>
      </w:pPr>
      <w:r>
        <w:rPr>
          <w:rFonts w:ascii="Times New Roman" w:hAnsi="Times New Roman"/>
          <w:b/>
          <w:sz w:val="28"/>
          <w:szCs w:val="28"/>
        </w:rPr>
        <w:t>Key words:</w:t>
      </w:r>
      <w:r>
        <w:rPr>
          <w:rFonts w:ascii="Times New Roman" w:hAnsi="Times New Roman"/>
          <w:sz w:val="28"/>
          <w:szCs w:val="28"/>
        </w:rPr>
        <w:t xml:space="preserve"> </w:t>
      </w:r>
      <w:r>
        <w:rPr>
          <w:rFonts w:hint="eastAsia" w:ascii="Times New Roman" w:hAnsi="Times New Roman"/>
          <w:b/>
          <w:lang w:val="en-US" w:eastAsia="zh-CN"/>
        </w:rPr>
        <w:t>Game iteration and updates</w:t>
      </w:r>
      <w:r>
        <w:rPr>
          <w:rFonts w:hint="default" w:ascii="Times New Roman" w:hAnsi="Times New Roman"/>
          <w:b/>
          <w:lang w:val="en-US" w:eastAsia="zh-CN"/>
        </w:rPr>
        <w:t xml:space="preserve">; </w:t>
      </w:r>
      <w:r>
        <w:rPr>
          <w:rFonts w:hint="eastAsia" w:ascii="Times New Roman" w:hAnsi="Times New Roman"/>
          <w:b/>
          <w:lang w:val="en-US" w:eastAsia="zh-CN"/>
        </w:rPr>
        <w:t>Text mining</w:t>
      </w:r>
      <w:r>
        <w:rPr>
          <w:rFonts w:hint="default" w:ascii="Times New Roman" w:hAnsi="Times New Roman"/>
          <w:b/>
          <w:lang w:val="en-US" w:eastAsia="zh-CN"/>
        </w:rPr>
        <w:t xml:space="preserve">; </w:t>
      </w:r>
      <w:r>
        <w:rPr>
          <w:rFonts w:hint="eastAsia" w:ascii="Times New Roman" w:hAnsi="Times New Roman"/>
          <w:b/>
          <w:lang w:val="en-US" w:eastAsia="zh-CN"/>
        </w:rPr>
        <w:t>Sentiment analysis</w:t>
      </w:r>
      <w:r>
        <w:rPr>
          <w:rFonts w:hint="default" w:ascii="Times New Roman" w:hAnsi="Times New Roman"/>
          <w:b/>
          <w:lang w:val="en-US" w:eastAsia="zh-CN"/>
        </w:rPr>
        <w:t>;</w:t>
      </w:r>
      <w:r>
        <w:rPr>
          <w:rFonts w:hint="eastAsia" w:ascii="Times New Roman" w:hAnsi="Times New Roman"/>
          <w:b/>
          <w:lang w:val="en-US" w:eastAsia="zh-CN"/>
        </w:rPr>
        <w:t xml:space="preserve"> Genki Knight</w:t>
      </w:r>
      <w:r>
        <w:rPr>
          <w:rFonts w:hint="default" w:ascii="Times New Roman" w:hAnsi="Times New Roman"/>
          <w:b/>
          <w:lang w:val="en-US" w:eastAsia="zh-CN"/>
        </w:rPr>
        <w:t>;</w:t>
      </w:r>
      <w:r>
        <w:rPr>
          <w:rFonts w:hint="eastAsia" w:ascii="Times New Roman" w:hAnsi="Times New Roman"/>
          <w:b/>
          <w:lang w:val="en-US" w:eastAsia="zh-CN"/>
        </w:rPr>
        <w:t xml:space="preserve"> LSTM model</w:t>
      </w:r>
      <w:r>
        <w:rPr>
          <w:rFonts w:hint="default" w:ascii="Times New Roman" w:hAnsi="Times New Roman"/>
          <w:b/>
          <w:lang w:val="en-US" w:eastAsia="zh-CN"/>
        </w:rPr>
        <w:t>;</w:t>
      </w:r>
      <w:r>
        <w:rPr>
          <w:rFonts w:hint="eastAsia" w:ascii="Times New Roman" w:hAnsi="Times New Roman"/>
          <w:b/>
          <w:lang w:val="en-US" w:eastAsia="zh-CN"/>
        </w:rPr>
        <w:t xml:space="preserve"> Business strategy</w:t>
      </w:r>
    </w:p>
    <w:p>
      <w:pPr>
        <w:spacing w:line="240" w:lineRule="auto"/>
        <w:ind w:left="1501" w:hanging="1050" w:hangingChars="500"/>
        <w:rPr>
          <w:rFonts w:ascii="Times New Roman" w:hAnsi="Times New Roman"/>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pPr>
    </w:p>
    <w:p>
      <w:pPr>
        <w:spacing w:before="404" w:beforeLines="100" w:after="404" w:afterLines="100" w:line="240" w:lineRule="auto"/>
        <w:rPr>
          <w:rFonts w:hint="eastAsia" w:eastAsia="黑体"/>
          <w:sz w:val="36"/>
          <w:szCs w:val="36"/>
        </w:rPr>
        <w:sectPr>
          <w:footerReference r:id="rId8" w:type="default"/>
          <w:pgSz w:w="11906" w:h="16838"/>
          <w:pgMar w:top="1440" w:right="1800" w:bottom="1440" w:left="1800" w:header="851" w:footer="992" w:gutter="0"/>
          <w:pgNumType w:fmt="decimal" w:start="1"/>
          <w:cols w:space="425" w:num="1"/>
          <w:docGrid w:type="lines" w:linePitch="312" w:charSpace="0"/>
        </w:sectPr>
      </w:pPr>
    </w:p>
    <w:sdt>
      <w:sdtPr>
        <w:rPr>
          <w:rFonts w:hint="eastAsia" w:ascii="宋体" w:hAnsi="宋体" w:eastAsia="黑体" w:cs="Times New Roman"/>
          <w:sz w:val="36"/>
          <w:szCs w:val="36"/>
          <w:lang w:val="en-US" w:eastAsia="zh-CN"/>
        </w:rPr>
        <w:id w:val="687232540"/>
        <w15:color w:val="DBDBDB"/>
        <w:docPartObj>
          <w:docPartGallery w:val="Table of Contents"/>
          <w:docPartUnique/>
        </w:docPartObj>
      </w:sdtPr>
      <w:sdtEndPr>
        <w:rPr>
          <w:rFonts w:hint="eastAsia" w:eastAsia="黑体" w:asciiTheme="minorHAnsi" w:hAnsiTheme="minorHAnsi" w:cstheme="minorBidi"/>
          <w:b/>
          <w:kern w:val="2"/>
          <w:sz w:val="21"/>
          <w:szCs w:val="36"/>
          <w:lang w:val="en-US" w:eastAsia="zh-CN" w:bidi="ar-SA"/>
        </w:rPr>
      </w:sdtEndPr>
      <w:sdtContent>
        <w:p>
          <w:pPr>
            <w:adjustRightInd w:val="0"/>
            <w:spacing w:line="240" w:lineRule="auto"/>
            <w:ind w:left="1896" w:hanging="1800" w:hangingChars="500"/>
            <w:jc w:val="center"/>
            <w:textAlignment w:val="baseline"/>
            <w:rPr>
              <w:rFonts w:hint="default" w:ascii="宋体" w:hAnsi="宋体" w:eastAsia="黑体" w:cs="Times New Roman"/>
              <w:sz w:val="36"/>
              <w:szCs w:val="36"/>
              <w:lang w:val="en-US"/>
            </w:rPr>
          </w:pPr>
          <w:r>
            <w:rPr>
              <w:rFonts w:hint="eastAsia" w:ascii="宋体" w:hAnsi="宋体" w:eastAsia="黑体" w:cs="Times New Roman"/>
              <w:sz w:val="36"/>
              <w:szCs w:val="36"/>
              <w:lang w:val="en-US" w:eastAsia="zh-CN"/>
            </w:rPr>
            <w:t>目  录</w:t>
          </w:r>
        </w:p>
        <w:p>
          <w:pPr>
            <w:pStyle w:val="27"/>
            <w:tabs>
              <w:tab w:val="right" w:leader="dot" w:pos="8306"/>
            </w:tabs>
            <w:rPr>
              <w:b/>
            </w:rPr>
          </w:pPr>
          <w:r>
            <w:rPr>
              <w:rFonts w:hint="eastAsia" w:eastAsia="黑体"/>
              <w:sz w:val="36"/>
              <w:szCs w:val="36"/>
            </w:rPr>
            <w:fldChar w:fldCharType="begin"/>
          </w:r>
          <w:r>
            <w:rPr>
              <w:rFonts w:hint="eastAsia" w:eastAsia="黑体"/>
              <w:sz w:val="36"/>
              <w:szCs w:val="36"/>
            </w:rPr>
            <w:instrText xml:space="preserve">TOC \o "1-2" \h \u </w:instrText>
          </w:r>
          <w:r>
            <w:rPr>
              <w:rFonts w:hint="eastAsia" w:eastAsia="黑体"/>
              <w:sz w:val="36"/>
              <w:szCs w:val="36"/>
            </w:rPr>
            <w:fldChar w:fldCharType="separate"/>
          </w:r>
        </w:p>
        <w:p>
          <w:pPr>
            <w:pStyle w:val="27"/>
            <w:tabs>
              <w:tab w:val="right" w:leader="dot" w:pos="8306"/>
            </w:tabs>
            <w:rPr>
              <w:rFonts w:eastAsia="宋体"/>
              <w:b/>
              <w:sz w:val="24"/>
              <w:szCs w:val="24"/>
            </w:rPr>
          </w:pPr>
          <w:r>
            <w:rPr>
              <w:rFonts w:hint="eastAsia" w:eastAsia="宋体"/>
              <w:b/>
              <w:sz w:val="24"/>
              <w:szCs w:val="24"/>
            </w:rPr>
            <w:fldChar w:fldCharType="begin"/>
          </w:r>
          <w:r>
            <w:rPr>
              <w:rFonts w:hint="eastAsia" w:eastAsia="宋体"/>
              <w:b/>
              <w:sz w:val="24"/>
              <w:szCs w:val="24"/>
            </w:rPr>
            <w:instrText xml:space="preserve"> HYPERLINK \l _Toc1564034450 </w:instrText>
          </w:r>
          <w:r>
            <w:rPr>
              <w:rFonts w:hint="eastAsia" w:eastAsia="宋体"/>
              <w:b/>
              <w:sz w:val="24"/>
              <w:szCs w:val="24"/>
            </w:rPr>
            <w:fldChar w:fldCharType="separate"/>
          </w:r>
          <w:r>
            <w:rPr>
              <w:rFonts w:hint="eastAsia" w:ascii="黑体" w:eastAsia="宋体"/>
              <w:b/>
              <w:sz w:val="24"/>
              <w:szCs w:val="24"/>
            </w:rPr>
            <w:t>摘  要</w:t>
          </w:r>
          <w:r>
            <w:rPr>
              <w:rFonts w:eastAsia="宋体"/>
              <w:b/>
              <w:sz w:val="24"/>
              <w:szCs w:val="24"/>
            </w:rPr>
            <w:tab/>
          </w:r>
          <w:r>
            <w:rPr>
              <w:rFonts w:hint="default" w:eastAsia="宋体"/>
              <w:b/>
              <w:sz w:val="24"/>
              <w:szCs w:val="24"/>
              <w:lang w:val="en-US"/>
            </w:rPr>
            <w:t>I</w:t>
          </w:r>
          <w:r>
            <w:rPr>
              <w:rFonts w:hint="eastAsia" w:eastAsia="宋体"/>
              <w:b/>
              <w:sz w:val="24"/>
              <w:szCs w:val="24"/>
            </w:rPr>
            <w:fldChar w:fldCharType="end"/>
          </w:r>
        </w:p>
        <w:p>
          <w:pPr>
            <w:pStyle w:val="27"/>
            <w:tabs>
              <w:tab w:val="right" w:leader="dot" w:pos="8306"/>
            </w:tabs>
            <w:rPr>
              <w:rFonts w:hint="default" w:eastAsia="宋体"/>
              <w:b/>
              <w:sz w:val="24"/>
              <w:szCs w:val="24"/>
              <w:lang w:val="en-US"/>
            </w:rPr>
          </w:pPr>
          <w:r>
            <w:rPr>
              <w:rFonts w:hint="eastAsia" w:eastAsia="宋体"/>
              <w:b/>
              <w:sz w:val="24"/>
              <w:szCs w:val="24"/>
            </w:rPr>
            <w:fldChar w:fldCharType="begin"/>
          </w:r>
          <w:r>
            <w:rPr>
              <w:rFonts w:hint="eastAsia" w:eastAsia="宋体"/>
              <w:b/>
              <w:sz w:val="24"/>
              <w:szCs w:val="24"/>
            </w:rPr>
            <w:instrText xml:space="preserve"> HYPERLINK \l _Toc1527161870 </w:instrText>
          </w:r>
          <w:r>
            <w:rPr>
              <w:rFonts w:hint="eastAsia" w:eastAsia="宋体"/>
              <w:b/>
              <w:sz w:val="24"/>
              <w:szCs w:val="24"/>
            </w:rPr>
            <w:fldChar w:fldCharType="separate"/>
          </w:r>
          <w:r>
            <w:rPr>
              <w:rFonts w:ascii="Times New Roman" w:hAnsi="Times New Roman" w:eastAsia="宋体"/>
              <w:b/>
              <w:sz w:val="24"/>
              <w:szCs w:val="24"/>
            </w:rPr>
            <w:t>Abstract</w:t>
          </w:r>
          <w:r>
            <w:rPr>
              <w:rFonts w:eastAsia="宋体"/>
              <w:b/>
              <w:sz w:val="24"/>
              <w:szCs w:val="24"/>
            </w:rPr>
            <w:tab/>
          </w:r>
          <w:r>
            <w:rPr>
              <w:rFonts w:hint="default" w:eastAsia="宋体"/>
              <w:b/>
              <w:sz w:val="24"/>
              <w:szCs w:val="24"/>
              <w:lang w:val="en-US"/>
            </w:rPr>
            <w:t>I</w:t>
          </w:r>
          <w:r>
            <w:rPr>
              <w:rFonts w:hint="eastAsia" w:eastAsia="宋体"/>
              <w:b/>
              <w:sz w:val="24"/>
              <w:szCs w:val="24"/>
            </w:rPr>
            <w:fldChar w:fldCharType="end"/>
          </w:r>
          <w:r>
            <w:rPr>
              <w:rFonts w:hint="default" w:eastAsia="宋体"/>
              <w:b/>
              <w:sz w:val="24"/>
              <w:szCs w:val="24"/>
              <w:lang w:val="en-US"/>
            </w:rPr>
            <w:t>I</w:t>
          </w:r>
        </w:p>
        <w:p>
          <w:pPr>
            <w:pStyle w:val="27"/>
            <w:tabs>
              <w:tab w:val="right" w:leader="dot" w:pos="8306"/>
            </w:tabs>
            <w:rPr>
              <w:rFonts w:eastAsia="宋体"/>
              <w:b/>
              <w:sz w:val="24"/>
              <w:szCs w:val="24"/>
            </w:rPr>
          </w:pPr>
          <w:r>
            <w:rPr>
              <w:rFonts w:hint="eastAsia" w:eastAsia="宋体"/>
              <w:b/>
              <w:sz w:val="24"/>
              <w:szCs w:val="24"/>
            </w:rPr>
            <w:fldChar w:fldCharType="begin"/>
          </w:r>
          <w:r>
            <w:rPr>
              <w:rFonts w:hint="eastAsia" w:eastAsia="宋体"/>
              <w:b/>
              <w:sz w:val="24"/>
              <w:szCs w:val="24"/>
            </w:rPr>
            <w:instrText xml:space="preserve"> HYPERLINK \l _Toc285000146 </w:instrText>
          </w:r>
          <w:r>
            <w:rPr>
              <w:rFonts w:hint="eastAsia" w:eastAsia="宋体"/>
              <w:b/>
              <w:sz w:val="24"/>
              <w:szCs w:val="24"/>
            </w:rPr>
            <w:fldChar w:fldCharType="separate"/>
          </w:r>
          <w:r>
            <w:rPr>
              <w:rFonts w:hint="eastAsia" w:eastAsia="宋体"/>
              <w:b/>
              <w:sz w:val="24"/>
              <w:szCs w:val="24"/>
            </w:rPr>
            <w:t>一、</w:t>
          </w:r>
          <w:r>
            <w:rPr>
              <w:rFonts w:eastAsia="宋体"/>
              <w:b/>
              <w:sz w:val="24"/>
              <w:szCs w:val="24"/>
            </w:rPr>
            <w:t>绪</w:t>
          </w:r>
          <w:r>
            <w:rPr>
              <w:rFonts w:hint="eastAsia" w:eastAsia="宋体"/>
              <w:b/>
              <w:sz w:val="24"/>
              <w:szCs w:val="24"/>
            </w:rPr>
            <w:t xml:space="preserve"> </w:t>
          </w:r>
          <w:r>
            <w:rPr>
              <w:rFonts w:eastAsia="宋体"/>
              <w:b/>
              <w:sz w:val="24"/>
              <w:szCs w:val="24"/>
            </w:rPr>
            <w:t>论</w:t>
          </w:r>
          <w:r>
            <w:rPr>
              <w:rFonts w:eastAsia="宋体"/>
              <w:b/>
              <w:sz w:val="24"/>
              <w:szCs w:val="24"/>
            </w:rPr>
            <w:tab/>
          </w:r>
          <w:r>
            <w:rPr>
              <w:rFonts w:eastAsia="宋体"/>
              <w:b/>
              <w:sz w:val="24"/>
              <w:szCs w:val="24"/>
            </w:rPr>
            <w:fldChar w:fldCharType="begin"/>
          </w:r>
          <w:r>
            <w:rPr>
              <w:rFonts w:eastAsia="宋体"/>
              <w:b/>
              <w:sz w:val="24"/>
              <w:szCs w:val="24"/>
            </w:rPr>
            <w:instrText xml:space="preserve"> PAGEREF _Toc285000146 \h </w:instrText>
          </w:r>
          <w:r>
            <w:rPr>
              <w:rFonts w:eastAsia="宋体"/>
              <w:b/>
              <w:sz w:val="24"/>
              <w:szCs w:val="24"/>
            </w:rPr>
            <w:fldChar w:fldCharType="separate"/>
          </w:r>
          <w:r>
            <w:rPr>
              <w:rFonts w:eastAsia="宋体"/>
              <w:b/>
              <w:sz w:val="24"/>
              <w:szCs w:val="24"/>
            </w:rPr>
            <w:t>1</w:t>
          </w:r>
          <w:r>
            <w:rPr>
              <w:rFonts w:eastAsia="宋体"/>
              <w:b/>
              <w:sz w:val="24"/>
              <w:szCs w:val="24"/>
            </w:rPr>
            <w:fldChar w:fldCharType="end"/>
          </w:r>
          <w:r>
            <w:rPr>
              <w:rFonts w:hint="eastAsia" w:eastAsia="宋体"/>
              <w:b/>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_Toc1108921012 </w:instrText>
          </w:r>
          <w:r>
            <w:rPr>
              <w:rFonts w:hint="eastAsia" w:eastAsia="宋体"/>
              <w:sz w:val="24"/>
              <w:szCs w:val="24"/>
            </w:rPr>
            <w:fldChar w:fldCharType="separate"/>
          </w:r>
          <w:r>
            <w:rPr>
              <w:rFonts w:hint="eastAsia" w:eastAsia="宋体"/>
              <w:sz w:val="24"/>
              <w:szCs w:val="24"/>
            </w:rPr>
            <w:t>（一）课题研究背景</w:t>
          </w:r>
          <w:r>
            <w:rPr>
              <w:rFonts w:eastAsia="宋体"/>
              <w:sz w:val="24"/>
              <w:szCs w:val="24"/>
            </w:rPr>
            <w:tab/>
          </w:r>
          <w:r>
            <w:rPr>
              <w:rFonts w:eastAsia="宋体"/>
              <w:sz w:val="24"/>
              <w:szCs w:val="24"/>
            </w:rPr>
            <w:fldChar w:fldCharType="begin"/>
          </w:r>
          <w:r>
            <w:rPr>
              <w:rFonts w:eastAsia="宋体"/>
              <w:sz w:val="24"/>
              <w:szCs w:val="24"/>
            </w:rPr>
            <w:instrText xml:space="preserve"> PAGEREF _Toc1108921012 \h </w:instrText>
          </w:r>
          <w:r>
            <w:rPr>
              <w:rFonts w:eastAsia="宋体"/>
              <w:sz w:val="24"/>
              <w:szCs w:val="24"/>
            </w:rPr>
            <w:fldChar w:fldCharType="separate"/>
          </w:r>
          <w:r>
            <w:rPr>
              <w:rFonts w:eastAsia="宋体"/>
              <w:sz w:val="24"/>
              <w:szCs w:val="24"/>
            </w:rPr>
            <w:t>1</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_Toc1772360018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二</w:t>
          </w:r>
          <w:r>
            <w:rPr>
              <w:rFonts w:hint="eastAsia" w:eastAsia="宋体"/>
              <w:sz w:val="24"/>
              <w:szCs w:val="24"/>
            </w:rPr>
            <w:t>）</w:t>
          </w:r>
          <w:r>
            <w:rPr>
              <w:rFonts w:hint="eastAsia" w:eastAsia="宋体"/>
              <w:sz w:val="24"/>
              <w:szCs w:val="24"/>
              <w:lang w:val="en-US" w:eastAsia="zh-CN"/>
            </w:rPr>
            <w:t>国内外研究文献综述</w:t>
          </w:r>
          <w:r>
            <w:rPr>
              <w:rFonts w:eastAsia="宋体"/>
              <w:sz w:val="24"/>
              <w:szCs w:val="24"/>
            </w:rPr>
            <w:tab/>
          </w:r>
          <w:r>
            <w:rPr>
              <w:rFonts w:eastAsia="宋体"/>
              <w:sz w:val="24"/>
              <w:szCs w:val="24"/>
            </w:rPr>
            <w:fldChar w:fldCharType="begin"/>
          </w:r>
          <w:r>
            <w:rPr>
              <w:rFonts w:eastAsia="宋体"/>
              <w:sz w:val="24"/>
              <w:szCs w:val="24"/>
            </w:rPr>
            <w:instrText xml:space="preserve"> PAGEREF _Toc1772360018 \h </w:instrText>
          </w:r>
          <w:r>
            <w:rPr>
              <w:rFonts w:eastAsia="宋体"/>
              <w:sz w:val="24"/>
              <w:szCs w:val="24"/>
            </w:rPr>
            <w:fldChar w:fldCharType="separate"/>
          </w:r>
          <w:r>
            <w:rPr>
              <w:rFonts w:eastAsia="宋体"/>
              <w:sz w:val="24"/>
              <w:szCs w:val="24"/>
            </w:rPr>
            <w:t>1</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_Toc309154989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三</w:t>
          </w:r>
          <w:r>
            <w:rPr>
              <w:rFonts w:hint="eastAsia" w:eastAsia="宋体"/>
              <w:sz w:val="24"/>
              <w:szCs w:val="24"/>
            </w:rPr>
            <w:t>）</w:t>
          </w:r>
          <w:r>
            <w:rPr>
              <w:rFonts w:hint="eastAsia" w:eastAsia="宋体"/>
              <w:sz w:val="24"/>
              <w:szCs w:val="24"/>
              <w:lang w:val="en-US" w:eastAsia="zh-CN"/>
            </w:rPr>
            <w:t>研究目的与意义</w:t>
          </w:r>
          <w:r>
            <w:rPr>
              <w:rFonts w:eastAsia="宋体"/>
              <w:sz w:val="24"/>
              <w:szCs w:val="24"/>
            </w:rPr>
            <w:tab/>
          </w:r>
          <w:r>
            <w:rPr>
              <w:rFonts w:eastAsia="宋体"/>
              <w:sz w:val="24"/>
              <w:szCs w:val="24"/>
            </w:rPr>
            <w:fldChar w:fldCharType="begin"/>
          </w:r>
          <w:r>
            <w:rPr>
              <w:rFonts w:eastAsia="宋体"/>
              <w:sz w:val="24"/>
              <w:szCs w:val="24"/>
            </w:rPr>
            <w:instrText xml:space="preserve"> PAGEREF _Toc309154989 \h </w:instrText>
          </w:r>
          <w:r>
            <w:rPr>
              <w:rFonts w:eastAsia="宋体"/>
              <w:sz w:val="24"/>
              <w:szCs w:val="24"/>
            </w:rPr>
            <w:fldChar w:fldCharType="separate"/>
          </w:r>
          <w:r>
            <w:rPr>
              <w:rFonts w:eastAsia="宋体"/>
              <w:sz w:val="24"/>
              <w:szCs w:val="24"/>
            </w:rPr>
            <w:t>2</w:t>
          </w:r>
          <w:r>
            <w:rPr>
              <w:rFonts w:eastAsia="宋体"/>
              <w:sz w:val="24"/>
              <w:szCs w:val="24"/>
            </w:rPr>
            <w:fldChar w:fldCharType="end"/>
          </w:r>
          <w:r>
            <w:rPr>
              <w:rFonts w:hint="eastAsia" w:eastAsia="宋体"/>
              <w:sz w:val="24"/>
              <w:szCs w:val="24"/>
            </w:rPr>
            <w:fldChar w:fldCharType="end"/>
          </w:r>
        </w:p>
        <w:p>
          <w:pPr>
            <w:pStyle w:val="27"/>
            <w:tabs>
              <w:tab w:val="right" w:leader="dot" w:pos="8306"/>
            </w:tabs>
            <w:rPr>
              <w:rFonts w:eastAsia="宋体"/>
              <w:b/>
              <w:sz w:val="24"/>
              <w:szCs w:val="24"/>
            </w:rPr>
          </w:pPr>
          <w:r>
            <w:rPr>
              <w:rFonts w:hint="eastAsia" w:eastAsia="宋体"/>
              <w:b/>
              <w:sz w:val="24"/>
              <w:szCs w:val="24"/>
            </w:rPr>
            <w:fldChar w:fldCharType="begin"/>
          </w:r>
          <w:r>
            <w:rPr>
              <w:rFonts w:hint="eastAsia" w:eastAsia="宋体"/>
              <w:b/>
              <w:sz w:val="24"/>
              <w:szCs w:val="24"/>
            </w:rPr>
            <w:instrText xml:space="preserve"> HYPERLINK \l _Toc1204958030 </w:instrText>
          </w:r>
          <w:r>
            <w:rPr>
              <w:rFonts w:hint="eastAsia" w:eastAsia="宋体"/>
              <w:b/>
              <w:sz w:val="24"/>
              <w:szCs w:val="24"/>
            </w:rPr>
            <w:fldChar w:fldCharType="separate"/>
          </w:r>
          <w:r>
            <w:rPr>
              <w:rFonts w:hint="eastAsia" w:eastAsia="宋体"/>
              <w:b/>
              <w:sz w:val="24"/>
              <w:szCs w:val="24"/>
              <w:lang w:val="en-US" w:eastAsia="zh-CN"/>
            </w:rPr>
            <w:t>二</w:t>
          </w:r>
          <w:r>
            <w:rPr>
              <w:rFonts w:hint="eastAsia" w:eastAsia="宋体"/>
              <w:b/>
              <w:sz w:val="24"/>
              <w:szCs w:val="24"/>
            </w:rPr>
            <w:t>、</w:t>
          </w:r>
          <w:r>
            <w:rPr>
              <w:rFonts w:hint="eastAsia" w:eastAsia="宋体"/>
              <w:b/>
              <w:sz w:val="24"/>
              <w:szCs w:val="24"/>
              <w:lang w:val="en-US" w:eastAsia="zh-CN"/>
            </w:rPr>
            <w:t>问题描述</w:t>
          </w:r>
          <w:r>
            <w:rPr>
              <w:rFonts w:eastAsia="宋体"/>
              <w:b/>
              <w:sz w:val="24"/>
              <w:szCs w:val="24"/>
            </w:rPr>
            <w:tab/>
          </w:r>
          <w:r>
            <w:rPr>
              <w:rFonts w:eastAsia="宋体"/>
              <w:b/>
              <w:sz w:val="24"/>
              <w:szCs w:val="24"/>
            </w:rPr>
            <w:fldChar w:fldCharType="begin"/>
          </w:r>
          <w:r>
            <w:rPr>
              <w:rFonts w:eastAsia="宋体"/>
              <w:b/>
              <w:sz w:val="24"/>
              <w:szCs w:val="24"/>
            </w:rPr>
            <w:instrText xml:space="preserve"> PAGEREF _Toc1204958030 \h </w:instrText>
          </w:r>
          <w:r>
            <w:rPr>
              <w:rFonts w:eastAsia="宋体"/>
              <w:b/>
              <w:sz w:val="24"/>
              <w:szCs w:val="24"/>
            </w:rPr>
            <w:fldChar w:fldCharType="separate"/>
          </w:r>
          <w:r>
            <w:rPr>
              <w:rFonts w:eastAsia="宋体"/>
              <w:b/>
              <w:sz w:val="24"/>
              <w:szCs w:val="24"/>
            </w:rPr>
            <w:t>2</w:t>
          </w:r>
          <w:r>
            <w:rPr>
              <w:rFonts w:eastAsia="宋体"/>
              <w:b/>
              <w:sz w:val="24"/>
              <w:szCs w:val="24"/>
            </w:rPr>
            <w:fldChar w:fldCharType="end"/>
          </w:r>
          <w:r>
            <w:rPr>
              <w:rFonts w:hint="eastAsia" w:eastAsia="宋体"/>
              <w:b/>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_Toc958819000 </w:instrText>
          </w:r>
          <w:r>
            <w:rPr>
              <w:rFonts w:hint="eastAsia" w:eastAsia="宋体"/>
              <w:sz w:val="24"/>
              <w:szCs w:val="24"/>
            </w:rPr>
            <w:fldChar w:fldCharType="separate"/>
          </w:r>
          <w:r>
            <w:rPr>
              <w:rFonts w:hint="eastAsia" w:eastAsia="宋体"/>
              <w:sz w:val="24"/>
              <w:szCs w:val="24"/>
            </w:rPr>
            <w:t>（一）</w:t>
          </w:r>
          <w:r>
            <w:rPr>
              <w:rFonts w:hint="eastAsia" w:eastAsia="宋体"/>
              <w:sz w:val="24"/>
              <w:szCs w:val="24"/>
              <w:lang w:val="en-US" w:eastAsia="zh-CN"/>
            </w:rPr>
            <w:t>数据来源</w:t>
          </w:r>
          <w:r>
            <w:rPr>
              <w:rFonts w:eastAsia="宋体"/>
              <w:sz w:val="24"/>
              <w:szCs w:val="24"/>
            </w:rPr>
            <w:tab/>
          </w:r>
          <w:r>
            <w:rPr>
              <w:rFonts w:eastAsia="宋体"/>
              <w:sz w:val="24"/>
              <w:szCs w:val="24"/>
            </w:rPr>
            <w:fldChar w:fldCharType="begin"/>
          </w:r>
          <w:r>
            <w:rPr>
              <w:rFonts w:eastAsia="宋体"/>
              <w:sz w:val="24"/>
              <w:szCs w:val="24"/>
            </w:rPr>
            <w:instrText xml:space="preserve"> PAGEREF _Toc958819000 \h </w:instrText>
          </w:r>
          <w:r>
            <w:rPr>
              <w:rFonts w:eastAsia="宋体"/>
              <w:sz w:val="24"/>
              <w:szCs w:val="24"/>
            </w:rPr>
            <w:fldChar w:fldCharType="separate"/>
          </w:r>
          <w:r>
            <w:rPr>
              <w:rFonts w:eastAsia="宋体"/>
              <w:sz w:val="24"/>
              <w:szCs w:val="24"/>
            </w:rPr>
            <w:t>2</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_Toc153645912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二</w:t>
          </w:r>
          <w:r>
            <w:rPr>
              <w:rFonts w:hint="eastAsia" w:eastAsia="宋体"/>
              <w:sz w:val="24"/>
              <w:szCs w:val="24"/>
            </w:rPr>
            <w:t>）</w:t>
          </w:r>
          <w:r>
            <w:rPr>
              <w:rFonts w:hint="eastAsia" w:eastAsia="宋体"/>
              <w:sz w:val="24"/>
              <w:szCs w:val="24"/>
              <w:lang w:val="en-US" w:eastAsia="zh-CN"/>
            </w:rPr>
            <w:t>研究内容</w:t>
          </w:r>
          <w:r>
            <w:rPr>
              <w:rFonts w:eastAsia="宋体"/>
              <w:sz w:val="24"/>
              <w:szCs w:val="24"/>
            </w:rPr>
            <w:tab/>
          </w:r>
          <w:r>
            <w:rPr>
              <w:rFonts w:eastAsia="宋体"/>
              <w:sz w:val="24"/>
              <w:szCs w:val="24"/>
            </w:rPr>
            <w:fldChar w:fldCharType="begin"/>
          </w:r>
          <w:r>
            <w:rPr>
              <w:rFonts w:eastAsia="宋体"/>
              <w:sz w:val="24"/>
              <w:szCs w:val="24"/>
            </w:rPr>
            <w:instrText xml:space="preserve"> PAGEREF _Toc153645912 \h </w:instrText>
          </w:r>
          <w:r>
            <w:rPr>
              <w:rFonts w:eastAsia="宋体"/>
              <w:sz w:val="24"/>
              <w:szCs w:val="24"/>
            </w:rPr>
            <w:fldChar w:fldCharType="separate"/>
          </w:r>
          <w:r>
            <w:rPr>
              <w:rFonts w:eastAsia="宋体"/>
              <w:sz w:val="24"/>
              <w:szCs w:val="24"/>
            </w:rPr>
            <w:t>3</w:t>
          </w:r>
          <w:r>
            <w:rPr>
              <w:rFonts w:eastAsia="宋体"/>
              <w:sz w:val="24"/>
              <w:szCs w:val="24"/>
            </w:rPr>
            <w:fldChar w:fldCharType="end"/>
          </w:r>
          <w:r>
            <w:rPr>
              <w:rFonts w:hint="eastAsia" w:eastAsia="宋体"/>
              <w:sz w:val="24"/>
              <w:szCs w:val="24"/>
            </w:rPr>
            <w:fldChar w:fldCharType="end"/>
          </w:r>
        </w:p>
        <w:p>
          <w:pPr>
            <w:pStyle w:val="27"/>
            <w:tabs>
              <w:tab w:val="right" w:leader="dot" w:pos="8306"/>
            </w:tabs>
            <w:rPr>
              <w:rFonts w:eastAsia="宋体"/>
              <w:b/>
              <w:sz w:val="24"/>
              <w:szCs w:val="24"/>
            </w:rPr>
          </w:pPr>
          <w:r>
            <w:rPr>
              <w:rFonts w:hint="eastAsia" w:eastAsia="宋体"/>
              <w:b/>
              <w:sz w:val="24"/>
              <w:szCs w:val="24"/>
            </w:rPr>
            <w:fldChar w:fldCharType="begin"/>
          </w:r>
          <w:r>
            <w:rPr>
              <w:rFonts w:hint="eastAsia" w:eastAsia="宋体"/>
              <w:b/>
              <w:sz w:val="24"/>
              <w:szCs w:val="24"/>
            </w:rPr>
            <w:instrText xml:space="preserve"> HYPERLINK \l _Toc1051499290 </w:instrText>
          </w:r>
          <w:r>
            <w:rPr>
              <w:rFonts w:hint="eastAsia" w:eastAsia="宋体"/>
              <w:b/>
              <w:sz w:val="24"/>
              <w:szCs w:val="24"/>
            </w:rPr>
            <w:fldChar w:fldCharType="separate"/>
          </w:r>
          <w:r>
            <w:rPr>
              <w:rFonts w:hint="eastAsia" w:eastAsia="宋体"/>
              <w:b/>
              <w:sz w:val="24"/>
              <w:szCs w:val="24"/>
              <w:lang w:val="en-US" w:eastAsia="zh-CN"/>
            </w:rPr>
            <w:t>三</w:t>
          </w:r>
          <w:r>
            <w:rPr>
              <w:rFonts w:hint="eastAsia" w:eastAsia="宋体"/>
              <w:b/>
              <w:sz w:val="24"/>
              <w:szCs w:val="24"/>
            </w:rPr>
            <w:t>、</w:t>
          </w:r>
          <w:r>
            <w:rPr>
              <w:rFonts w:hint="eastAsia" w:eastAsia="宋体"/>
              <w:b/>
              <w:sz w:val="24"/>
              <w:szCs w:val="24"/>
              <w:lang w:val="en-US" w:eastAsia="zh-CN"/>
            </w:rPr>
            <w:t>问题研究与模型搭建</w:t>
          </w:r>
          <w:r>
            <w:rPr>
              <w:rFonts w:eastAsia="宋体"/>
              <w:b/>
              <w:sz w:val="24"/>
              <w:szCs w:val="24"/>
            </w:rPr>
            <w:tab/>
          </w:r>
          <w:r>
            <w:rPr>
              <w:rFonts w:eastAsia="宋体"/>
              <w:b/>
              <w:sz w:val="24"/>
              <w:szCs w:val="24"/>
            </w:rPr>
            <w:fldChar w:fldCharType="begin"/>
          </w:r>
          <w:r>
            <w:rPr>
              <w:rFonts w:eastAsia="宋体"/>
              <w:b/>
              <w:sz w:val="24"/>
              <w:szCs w:val="24"/>
            </w:rPr>
            <w:instrText xml:space="preserve"> PAGEREF _Toc1051499290 \h </w:instrText>
          </w:r>
          <w:r>
            <w:rPr>
              <w:rFonts w:eastAsia="宋体"/>
              <w:b/>
              <w:sz w:val="24"/>
              <w:szCs w:val="24"/>
            </w:rPr>
            <w:fldChar w:fldCharType="separate"/>
          </w:r>
          <w:r>
            <w:rPr>
              <w:rFonts w:eastAsia="宋体"/>
              <w:b/>
              <w:sz w:val="24"/>
              <w:szCs w:val="24"/>
            </w:rPr>
            <w:t>4</w:t>
          </w:r>
          <w:r>
            <w:rPr>
              <w:rFonts w:eastAsia="宋体"/>
              <w:b/>
              <w:sz w:val="24"/>
              <w:szCs w:val="24"/>
            </w:rPr>
            <w:fldChar w:fldCharType="end"/>
          </w:r>
          <w:r>
            <w:rPr>
              <w:rFonts w:hint="eastAsia" w:eastAsia="宋体"/>
              <w:b/>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_Toc905635867 </w:instrText>
          </w:r>
          <w:r>
            <w:rPr>
              <w:rFonts w:hint="eastAsia" w:eastAsia="宋体"/>
              <w:sz w:val="24"/>
              <w:szCs w:val="24"/>
            </w:rPr>
            <w:fldChar w:fldCharType="separate"/>
          </w:r>
          <w:r>
            <w:rPr>
              <w:rFonts w:hint="eastAsia" w:eastAsia="宋体"/>
              <w:sz w:val="24"/>
              <w:szCs w:val="24"/>
            </w:rPr>
            <w:t>（一）</w:t>
          </w:r>
          <w:r>
            <w:rPr>
              <w:rFonts w:hint="eastAsia" w:eastAsia="宋体"/>
              <w:sz w:val="24"/>
              <w:szCs w:val="24"/>
              <w:lang w:val="en-US" w:eastAsia="zh-CN"/>
            </w:rPr>
            <w:t>数据采集（爬虫）</w:t>
          </w:r>
          <w:r>
            <w:rPr>
              <w:rFonts w:eastAsia="宋体"/>
              <w:sz w:val="24"/>
              <w:szCs w:val="24"/>
            </w:rPr>
            <w:tab/>
          </w:r>
          <w:r>
            <w:rPr>
              <w:rFonts w:eastAsia="宋体"/>
              <w:sz w:val="24"/>
              <w:szCs w:val="24"/>
            </w:rPr>
            <w:fldChar w:fldCharType="begin"/>
          </w:r>
          <w:r>
            <w:rPr>
              <w:rFonts w:eastAsia="宋体"/>
              <w:sz w:val="24"/>
              <w:szCs w:val="24"/>
            </w:rPr>
            <w:instrText xml:space="preserve"> PAGEREF _Toc905635867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_Toc1805410380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二</w:t>
          </w:r>
          <w:r>
            <w:rPr>
              <w:rFonts w:hint="eastAsia" w:eastAsia="宋体"/>
              <w:sz w:val="24"/>
              <w:szCs w:val="24"/>
            </w:rPr>
            <w:t>）</w:t>
          </w:r>
          <w:r>
            <w:rPr>
              <w:rFonts w:hint="eastAsia" w:eastAsia="宋体"/>
              <w:sz w:val="24"/>
              <w:szCs w:val="24"/>
              <w:lang w:val="en-US" w:eastAsia="zh-CN"/>
            </w:rPr>
            <w:t>数据清洗与预处理</w:t>
          </w:r>
          <w:r>
            <w:rPr>
              <w:rFonts w:eastAsia="宋体"/>
              <w:sz w:val="24"/>
              <w:szCs w:val="24"/>
            </w:rPr>
            <w:tab/>
          </w:r>
          <w:r>
            <w:rPr>
              <w:rFonts w:eastAsia="宋体"/>
              <w:sz w:val="24"/>
              <w:szCs w:val="24"/>
            </w:rPr>
            <w:fldChar w:fldCharType="begin"/>
          </w:r>
          <w:r>
            <w:rPr>
              <w:rFonts w:eastAsia="宋体"/>
              <w:sz w:val="24"/>
              <w:szCs w:val="24"/>
            </w:rPr>
            <w:instrText xml:space="preserve"> PAGEREF _Toc1805410380 \h </w:instrText>
          </w:r>
          <w:r>
            <w:rPr>
              <w:rFonts w:eastAsia="宋体"/>
              <w:sz w:val="24"/>
              <w:szCs w:val="24"/>
            </w:rPr>
            <w:fldChar w:fldCharType="separate"/>
          </w:r>
          <w:r>
            <w:rPr>
              <w:rFonts w:eastAsia="宋体"/>
              <w:sz w:val="24"/>
              <w:szCs w:val="24"/>
            </w:rPr>
            <w:t>5</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_Toc1735808197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三</w:t>
          </w:r>
          <w:r>
            <w:rPr>
              <w:rFonts w:hint="eastAsia" w:eastAsia="宋体"/>
              <w:sz w:val="24"/>
              <w:szCs w:val="24"/>
            </w:rPr>
            <w:t>）</w:t>
          </w:r>
          <w:r>
            <w:rPr>
              <w:rFonts w:hint="eastAsia" w:eastAsia="宋体"/>
              <w:sz w:val="24"/>
              <w:szCs w:val="24"/>
              <w:lang w:val="en-US" w:eastAsia="zh-CN"/>
            </w:rPr>
            <w:t>探索性数据分析</w:t>
          </w:r>
          <w:r>
            <w:rPr>
              <w:rFonts w:eastAsia="宋体"/>
              <w:sz w:val="24"/>
              <w:szCs w:val="24"/>
            </w:rPr>
            <w:tab/>
          </w:r>
          <w:r>
            <w:rPr>
              <w:rFonts w:eastAsia="宋体"/>
              <w:sz w:val="24"/>
              <w:szCs w:val="24"/>
            </w:rPr>
            <w:fldChar w:fldCharType="begin"/>
          </w:r>
          <w:r>
            <w:rPr>
              <w:rFonts w:eastAsia="宋体"/>
              <w:sz w:val="24"/>
              <w:szCs w:val="24"/>
            </w:rPr>
            <w:instrText xml:space="preserve"> PAGEREF _Toc1735808197 \h </w:instrText>
          </w:r>
          <w:r>
            <w:rPr>
              <w:rFonts w:eastAsia="宋体"/>
              <w:sz w:val="24"/>
              <w:szCs w:val="24"/>
            </w:rPr>
            <w:fldChar w:fldCharType="separate"/>
          </w:r>
          <w:r>
            <w:rPr>
              <w:rFonts w:eastAsia="宋体"/>
              <w:sz w:val="24"/>
              <w:szCs w:val="24"/>
            </w:rPr>
            <w:t>8</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_Toc163022484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四</w:t>
          </w:r>
          <w:r>
            <w:rPr>
              <w:rFonts w:hint="eastAsia" w:eastAsia="宋体"/>
              <w:sz w:val="24"/>
              <w:szCs w:val="24"/>
            </w:rPr>
            <w:t>）</w:t>
          </w:r>
          <w:r>
            <w:rPr>
              <w:rFonts w:hint="eastAsia" w:eastAsia="宋体"/>
              <w:sz w:val="24"/>
              <w:szCs w:val="24"/>
              <w:lang w:val="en-US" w:eastAsia="zh-CN"/>
            </w:rPr>
            <w:t>模型搭建与情感分析</w:t>
          </w:r>
          <w:r>
            <w:rPr>
              <w:rFonts w:eastAsia="宋体"/>
              <w:sz w:val="24"/>
              <w:szCs w:val="24"/>
            </w:rPr>
            <w:tab/>
          </w:r>
          <w:r>
            <w:rPr>
              <w:rFonts w:eastAsia="宋体"/>
              <w:sz w:val="24"/>
              <w:szCs w:val="24"/>
            </w:rPr>
            <w:fldChar w:fldCharType="begin"/>
          </w:r>
          <w:r>
            <w:rPr>
              <w:rFonts w:eastAsia="宋体"/>
              <w:sz w:val="24"/>
              <w:szCs w:val="24"/>
            </w:rPr>
            <w:instrText xml:space="preserve"> PAGEREF _Toc163022484 \h </w:instrText>
          </w:r>
          <w:r>
            <w:rPr>
              <w:rFonts w:eastAsia="宋体"/>
              <w:sz w:val="24"/>
              <w:szCs w:val="24"/>
            </w:rPr>
            <w:fldChar w:fldCharType="separate"/>
          </w:r>
          <w:r>
            <w:rPr>
              <w:rFonts w:eastAsia="宋体"/>
              <w:sz w:val="24"/>
              <w:szCs w:val="24"/>
            </w:rPr>
            <w:t>18</w:t>
          </w:r>
          <w:r>
            <w:rPr>
              <w:rFonts w:eastAsia="宋体"/>
              <w:sz w:val="24"/>
              <w:szCs w:val="24"/>
            </w:rPr>
            <w:fldChar w:fldCharType="end"/>
          </w:r>
          <w:r>
            <w:rPr>
              <w:rFonts w:hint="eastAsia" w:eastAsia="宋体"/>
              <w:sz w:val="24"/>
              <w:szCs w:val="24"/>
            </w:rPr>
            <w:fldChar w:fldCharType="end"/>
          </w:r>
        </w:p>
        <w:p>
          <w:pPr>
            <w:pStyle w:val="27"/>
            <w:tabs>
              <w:tab w:val="right" w:leader="dot" w:pos="8306"/>
            </w:tabs>
            <w:rPr>
              <w:rFonts w:eastAsia="宋体"/>
              <w:b/>
              <w:sz w:val="24"/>
              <w:szCs w:val="24"/>
            </w:rPr>
          </w:pPr>
          <w:r>
            <w:rPr>
              <w:rFonts w:hint="eastAsia" w:eastAsia="宋体"/>
              <w:b/>
              <w:sz w:val="24"/>
              <w:szCs w:val="24"/>
            </w:rPr>
            <w:fldChar w:fldCharType="begin"/>
          </w:r>
          <w:r>
            <w:rPr>
              <w:rFonts w:hint="eastAsia" w:eastAsia="宋体"/>
              <w:b/>
              <w:sz w:val="24"/>
              <w:szCs w:val="24"/>
            </w:rPr>
            <w:instrText xml:space="preserve"> HYPERLINK \l _Toc1877238663 </w:instrText>
          </w:r>
          <w:r>
            <w:rPr>
              <w:rFonts w:hint="eastAsia" w:eastAsia="宋体"/>
              <w:b/>
              <w:sz w:val="24"/>
              <w:szCs w:val="24"/>
            </w:rPr>
            <w:fldChar w:fldCharType="separate"/>
          </w:r>
          <w:r>
            <w:rPr>
              <w:rFonts w:hint="eastAsia" w:eastAsia="宋体"/>
              <w:b/>
              <w:sz w:val="24"/>
              <w:szCs w:val="24"/>
              <w:lang w:val="en-US" w:eastAsia="zh-CN"/>
            </w:rPr>
            <w:t>四</w:t>
          </w:r>
          <w:r>
            <w:rPr>
              <w:rFonts w:hint="eastAsia" w:eastAsia="宋体"/>
              <w:b/>
              <w:sz w:val="24"/>
              <w:szCs w:val="24"/>
            </w:rPr>
            <w:t>、</w:t>
          </w:r>
          <w:r>
            <w:rPr>
              <w:rFonts w:hint="eastAsia" w:eastAsia="宋体"/>
              <w:b/>
              <w:sz w:val="24"/>
              <w:szCs w:val="24"/>
              <w:lang w:val="en-US" w:eastAsia="zh-CN"/>
            </w:rPr>
            <w:t>结论与展望</w:t>
          </w:r>
          <w:r>
            <w:rPr>
              <w:rFonts w:eastAsia="宋体"/>
              <w:b/>
              <w:sz w:val="24"/>
              <w:szCs w:val="24"/>
            </w:rPr>
            <w:tab/>
          </w:r>
          <w:r>
            <w:rPr>
              <w:rFonts w:eastAsia="宋体"/>
              <w:b/>
              <w:sz w:val="24"/>
              <w:szCs w:val="24"/>
            </w:rPr>
            <w:fldChar w:fldCharType="begin"/>
          </w:r>
          <w:r>
            <w:rPr>
              <w:rFonts w:eastAsia="宋体"/>
              <w:b/>
              <w:sz w:val="24"/>
              <w:szCs w:val="24"/>
            </w:rPr>
            <w:instrText xml:space="preserve"> PAGEREF _Toc1877238663 \h </w:instrText>
          </w:r>
          <w:r>
            <w:rPr>
              <w:rFonts w:eastAsia="宋体"/>
              <w:b/>
              <w:sz w:val="24"/>
              <w:szCs w:val="24"/>
            </w:rPr>
            <w:fldChar w:fldCharType="separate"/>
          </w:r>
          <w:r>
            <w:rPr>
              <w:rFonts w:eastAsia="宋体"/>
              <w:b/>
              <w:sz w:val="24"/>
              <w:szCs w:val="24"/>
            </w:rPr>
            <w:t>24</w:t>
          </w:r>
          <w:r>
            <w:rPr>
              <w:rFonts w:eastAsia="宋体"/>
              <w:b/>
              <w:sz w:val="24"/>
              <w:szCs w:val="24"/>
            </w:rPr>
            <w:fldChar w:fldCharType="end"/>
          </w:r>
          <w:r>
            <w:rPr>
              <w:rFonts w:hint="eastAsia" w:eastAsia="宋体"/>
              <w:b/>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_Toc2067950964 </w:instrText>
          </w:r>
          <w:r>
            <w:rPr>
              <w:rFonts w:hint="eastAsia" w:eastAsia="宋体"/>
              <w:sz w:val="24"/>
              <w:szCs w:val="24"/>
            </w:rPr>
            <w:fldChar w:fldCharType="separate"/>
          </w:r>
          <w:r>
            <w:rPr>
              <w:rFonts w:hint="eastAsia" w:eastAsia="宋体"/>
              <w:sz w:val="24"/>
              <w:szCs w:val="24"/>
            </w:rPr>
            <w:t>（一）</w:t>
          </w:r>
          <w:r>
            <w:rPr>
              <w:rFonts w:hint="eastAsia" w:eastAsia="宋体"/>
              <w:sz w:val="24"/>
              <w:szCs w:val="24"/>
              <w:lang w:val="en-US" w:eastAsia="zh-CN"/>
            </w:rPr>
            <w:t>研究结论</w:t>
          </w:r>
          <w:r>
            <w:rPr>
              <w:rFonts w:eastAsia="宋体"/>
              <w:sz w:val="24"/>
              <w:szCs w:val="24"/>
            </w:rPr>
            <w:tab/>
          </w:r>
          <w:r>
            <w:rPr>
              <w:rFonts w:eastAsia="宋体"/>
              <w:sz w:val="24"/>
              <w:szCs w:val="24"/>
            </w:rPr>
            <w:fldChar w:fldCharType="begin"/>
          </w:r>
          <w:r>
            <w:rPr>
              <w:rFonts w:eastAsia="宋体"/>
              <w:sz w:val="24"/>
              <w:szCs w:val="24"/>
            </w:rPr>
            <w:instrText xml:space="preserve"> PAGEREF _Toc2067950964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_Toc1176508900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二</w:t>
          </w:r>
          <w:r>
            <w:rPr>
              <w:rFonts w:hint="eastAsia" w:eastAsia="宋体"/>
              <w:sz w:val="24"/>
              <w:szCs w:val="24"/>
            </w:rPr>
            <w:t>）</w:t>
          </w:r>
          <w:r>
            <w:rPr>
              <w:rFonts w:hint="eastAsia" w:eastAsia="宋体"/>
              <w:sz w:val="24"/>
              <w:szCs w:val="24"/>
              <w:lang w:val="en-US" w:eastAsia="zh-CN"/>
            </w:rPr>
            <w:t>管理启示</w:t>
          </w:r>
          <w:r>
            <w:rPr>
              <w:rFonts w:eastAsia="宋体"/>
              <w:sz w:val="24"/>
              <w:szCs w:val="24"/>
            </w:rPr>
            <w:tab/>
          </w:r>
          <w:r>
            <w:rPr>
              <w:rFonts w:eastAsia="宋体"/>
              <w:sz w:val="24"/>
              <w:szCs w:val="24"/>
            </w:rPr>
            <w:fldChar w:fldCharType="begin"/>
          </w:r>
          <w:r>
            <w:rPr>
              <w:rFonts w:eastAsia="宋体"/>
              <w:sz w:val="24"/>
              <w:szCs w:val="24"/>
            </w:rPr>
            <w:instrText xml:space="preserve"> PAGEREF _Toc1176508900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hint="eastAsia" w:eastAsia="宋体"/>
              <w:sz w:val="24"/>
              <w:szCs w:val="24"/>
            </w:rPr>
            <w:fldChar w:fldCharType="end"/>
          </w:r>
        </w:p>
        <w:p>
          <w:pPr>
            <w:pStyle w:val="28"/>
            <w:tabs>
              <w:tab w:val="right" w:leader="dot" w:pos="8306"/>
            </w:tabs>
            <w:rPr>
              <w:rFonts w:eastAsia="宋体"/>
              <w:sz w:val="24"/>
              <w:szCs w:val="24"/>
            </w:rPr>
          </w:pPr>
          <w:r>
            <w:rPr>
              <w:rFonts w:hint="eastAsia" w:eastAsia="宋体"/>
              <w:sz w:val="24"/>
              <w:szCs w:val="24"/>
            </w:rPr>
            <w:fldChar w:fldCharType="begin"/>
          </w:r>
          <w:r>
            <w:rPr>
              <w:rFonts w:hint="eastAsia" w:eastAsia="宋体"/>
              <w:sz w:val="24"/>
              <w:szCs w:val="24"/>
            </w:rPr>
            <w:instrText xml:space="preserve"> HYPERLINK \l _Toc1703144371 </w:instrText>
          </w:r>
          <w:r>
            <w:rPr>
              <w:rFonts w:hint="eastAsia" w:eastAsia="宋体"/>
              <w:sz w:val="24"/>
              <w:szCs w:val="24"/>
            </w:rPr>
            <w:fldChar w:fldCharType="separate"/>
          </w:r>
          <w:r>
            <w:rPr>
              <w:rFonts w:hint="eastAsia" w:eastAsia="宋体"/>
              <w:sz w:val="24"/>
              <w:szCs w:val="24"/>
            </w:rPr>
            <w:t>（</w:t>
          </w:r>
          <w:r>
            <w:rPr>
              <w:rFonts w:hint="eastAsia" w:eastAsia="宋体"/>
              <w:sz w:val="24"/>
              <w:szCs w:val="24"/>
              <w:lang w:val="en-US" w:eastAsia="zh-CN"/>
            </w:rPr>
            <w:t>三</w:t>
          </w:r>
          <w:r>
            <w:rPr>
              <w:rFonts w:hint="eastAsia" w:eastAsia="宋体"/>
              <w:sz w:val="24"/>
              <w:szCs w:val="24"/>
            </w:rPr>
            <w:t>）</w:t>
          </w:r>
          <w:r>
            <w:rPr>
              <w:rFonts w:hint="eastAsia" w:eastAsia="宋体"/>
              <w:sz w:val="24"/>
              <w:szCs w:val="24"/>
              <w:lang w:val="en-US" w:eastAsia="zh-CN"/>
            </w:rPr>
            <w:t>研究局限性与未来展望</w:t>
          </w:r>
          <w:r>
            <w:rPr>
              <w:rFonts w:eastAsia="宋体"/>
              <w:sz w:val="24"/>
              <w:szCs w:val="24"/>
            </w:rPr>
            <w:tab/>
          </w:r>
          <w:r>
            <w:rPr>
              <w:rFonts w:eastAsia="宋体"/>
              <w:sz w:val="24"/>
              <w:szCs w:val="24"/>
            </w:rPr>
            <w:fldChar w:fldCharType="begin"/>
          </w:r>
          <w:r>
            <w:rPr>
              <w:rFonts w:eastAsia="宋体"/>
              <w:sz w:val="24"/>
              <w:szCs w:val="24"/>
            </w:rPr>
            <w:instrText xml:space="preserve"> PAGEREF _Toc1703144371 \h </w:instrText>
          </w:r>
          <w:r>
            <w:rPr>
              <w:rFonts w:eastAsia="宋体"/>
              <w:sz w:val="24"/>
              <w:szCs w:val="24"/>
            </w:rPr>
            <w:fldChar w:fldCharType="separate"/>
          </w:r>
          <w:r>
            <w:rPr>
              <w:rFonts w:eastAsia="宋体"/>
              <w:sz w:val="24"/>
              <w:szCs w:val="24"/>
            </w:rPr>
            <w:t>26</w:t>
          </w:r>
          <w:r>
            <w:rPr>
              <w:rFonts w:eastAsia="宋体"/>
              <w:sz w:val="24"/>
              <w:szCs w:val="24"/>
            </w:rPr>
            <w:fldChar w:fldCharType="end"/>
          </w:r>
          <w:r>
            <w:rPr>
              <w:rFonts w:hint="eastAsia" w:eastAsia="宋体"/>
              <w:sz w:val="24"/>
              <w:szCs w:val="24"/>
            </w:rPr>
            <w:fldChar w:fldCharType="end"/>
          </w:r>
        </w:p>
        <w:p>
          <w:pPr>
            <w:pStyle w:val="27"/>
            <w:tabs>
              <w:tab w:val="right" w:leader="dot" w:pos="8306"/>
            </w:tabs>
            <w:rPr>
              <w:b/>
            </w:rPr>
          </w:pPr>
          <w:r>
            <w:rPr>
              <w:rFonts w:hint="eastAsia" w:eastAsia="宋体"/>
              <w:b/>
              <w:sz w:val="24"/>
              <w:szCs w:val="24"/>
            </w:rPr>
            <w:fldChar w:fldCharType="begin"/>
          </w:r>
          <w:r>
            <w:rPr>
              <w:rFonts w:hint="eastAsia" w:eastAsia="宋体"/>
              <w:b/>
              <w:sz w:val="24"/>
              <w:szCs w:val="24"/>
            </w:rPr>
            <w:instrText xml:space="preserve"> HYPERLINK \l _Toc937912534 </w:instrText>
          </w:r>
          <w:r>
            <w:rPr>
              <w:rFonts w:hint="eastAsia" w:eastAsia="宋体"/>
              <w:b/>
              <w:sz w:val="24"/>
              <w:szCs w:val="24"/>
            </w:rPr>
            <w:fldChar w:fldCharType="separate"/>
          </w:r>
          <w:r>
            <w:rPr>
              <w:rFonts w:hint="eastAsia" w:eastAsia="宋体"/>
              <w:b/>
              <w:sz w:val="24"/>
              <w:szCs w:val="24"/>
            </w:rPr>
            <w:t>参考文献</w:t>
          </w:r>
          <w:r>
            <w:rPr>
              <w:rFonts w:eastAsia="宋体"/>
              <w:b/>
              <w:sz w:val="24"/>
              <w:szCs w:val="24"/>
            </w:rPr>
            <w:tab/>
          </w:r>
          <w:r>
            <w:rPr>
              <w:rFonts w:eastAsia="宋体"/>
              <w:b/>
              <w:sz w:val="24"/>
              <w:szCs w:val="24"/>
            </w:rPr>
            <w:fldChar w:fldCharType="begin"/>
          </w:r>
          <w:r>
            <w:rPr>
              <w:rFonts w:eastAsia="宋体"/>
              <w:b/>
              <w:sz w:val="24"/>
              <w:szCs w:val="24"/>
            </w:rPr>
            <w:instrText xml:space="preserve"> PAGEREF _Toc937912534 \h </w:instrText>
          </w:r>
          <w:r>
            <w:rPr>
              <w:rFonts w:eastAsia="宋体"/>
              <w:b/>
              <w:sz w:val="24"/>
              <w:szCs w:val="24"/>
            </w:rPr>
            <w:fldChar w:fldCharType="separate"/>
          </w:r>
          <w:r>
            <w:rPr>
              <w:rFonts w:eastAsia="宋体"/>
              <w:b/>
              <w:sz w:val="24"/>
              <w:szCs w:val="24"/>
            </w:rPr>
            <w:t>27</w:t>
          </w:r>
          <w:r>
            <w:rPr>
              <w:rFonts w:eastAsia="宋体"/>
              <w:b/>
              <w:sz w:val="24"/>
              <w:szCs w:val="24"/>
            </w:rPr>
            <w:fldChar w:fldCharType="end"/>
          </w:r>
          <w:r>
            <w:rPr>
              <w:rFonts w:hint="eastAsia" w:eastAsia="宋体"/>
              <w:b/>
              <w:sz w:val="24"/>
              <w:szCs w:val="24"/>
            </w:rPr>
            <w:fldChar w:fldCharType="end"/>
          </w:r>
        </w:p>
        <w:p>
          <w:pPr>
            <w:spacing w:before="404" w:beforeLines="100" w:after="404" w:afterLines="100" w:line="240" w:lineRule="auto"/>
            <w:rPr>
              <w:rFonts w:hint="eastAsia" w:eastAsia="黑体" w:asciiTheme="minorHAnsi" w:hAnsiTheme="minorHAnsi" w:cstheme="minorBidi"/>
              <w:b/>
              <w:kern w:val="2"/>
              <w:sz w:val="21"/>
              <w:szCs w:val="36"/>
              <w:lang w:val="en-US" w:eastAsia="zh-CN" w:bidi="ar-SA"/>
            </w:rPr>
            <w:sectPr>
              <w:pgSz w:w="11906" w:h="16838"/>
              <w:pgMar w:top="1440" w:right="1800" w:bottom="1440" w:left="1800" w:header="851" w:footer="992" w:gutter="0"/>
              <w:pgNumType w:fmt="decimal"/>
              <w:cols w:space="425" w:num="1"/>
              <w:docGrid w:type="lines" w:linePitch="312" w:charSpace="0"/>
            </w:sectPr>
          </w:pPr>
          <w:r>
            <w:rPr>
              <w:rFonts w:hint="eastAsia" w:eastAsia="黑体"/>
              <w:b/>
              <w:szCs w:val="36"/>
            </w:rPr>
            <w:fldChar w:fldCharType="end"/>
          </w:r>
        </w:p>
      </w:sdtContent>
    </w:sdt>
    <w:p>
      <w:pPr>
        <w:keepNext w:val="0"/>
        <w:keepLines w:val="0"/>
        <w:pageBreakBefore w:val="0"/>
        <w:widowControl w:val="0"/>
        <w:kinsoku/>
        <w:wordWrap/>
        <w:overflowPunct/>
        <w:topLinePunct w:val="0"/>
        <w:autoSpaceDE/>
        <w:autoSpaceDN/>
        <w:bidi w:val="0"/>
        <w:adjustRightInd/>
        <w:snapToGrid/>
        <w:spacing w:before="404" w:beforeLines="100" w:after="404" w:afterLines="100" w:line="240" w:lineRule="auto"/>
        <w:textAlignment w:val="auto"/>
        <w:outlineLvl w:val="0"/>
        <w:rPr>
          <w:rFonts w:hint="eastAsia" w:eastAsia="黑体"/>
          <w:sz w:val="36"/>
          <w:szCs w:val="36"/>
        </w:rPr>
      </w:pPr>
      <w:bookmarkStart w:id="7" w:name="_Toc285000146"/>
      <w:r>
        <w:rPr>
          <w:rFonts w:hint="eastAsia" w:eastAsia="黑体"/>
          <w:sz w:val="36"/>
          <w:szCs w:val="36"/>
        </w:rPr>
        <w:t>一、</w:t>
      </w:r>
      <w:r>
        <w:rPr>
          <w:rFonts w:eastAsia="黑体"/>
          <w:sz w:val="36"/>
          <w:szCs w:val="36"/>
        </w:rPr>
        <w:t>绪</w:t>
      </w:r>
      <w:r>
        <w:rPr>
          <w:rFonts w:hint="eastAsia" w:eastAsia="黑体"/>
          <w:sz w:val="36"/>
          <w:szCs w:val="36"/>
        </w:rPr>
        <w:t xml:space="preserve"> </w:t>
      </w:r>
      <w:r>
        <w:rPr>
          <w:rFonts w:eastAsia="黑体"/>
          <w:sz w:val="36"/>
          <w:szCs w:val="36"/>
        </w:rPr>
        <w:t>论</w:t>
      </w:r>
      <w:bookmarkEnd w:id="7"/>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eastAsia" w:eastAsia="黑体"/>
          <w:sz w:val="30"/>
          <w:szCs w:val="30"/>
        </w:rPr>
      </w:pPr>
      <w:bookmarkStart w:id="8" w:name="_Toc1108921012"/>
      <w:r>
        <w:rPr>
          <w:rFonts w:hint="eastAsia" w:eastAsia="黑体"/>
          <w:sz w:val="30"/>
          <w:szCs w:val="30"/>
        </w:rPr>
        <w:t>（一）课题研究背景</w:t>
      </w:r>
      <w:bookmarkEnd w:id="8"/>
    </w:p>
    <w:p>
      <w:pPr>
        <w:keepNext w:val="0"/>
        <w:keepLines w:val="0"/>
        <w:pageBreakBefore w:val="0"/>
        <w:widowControl w:val="0"/>
        <w:kinsoku/>
        <w:wordWrap/>
        <w:overflowPunct/>
        <w:topLinePunct w:val="0"/>
        <w:autoSpaceDE/>
        <w:autoSpaceDN/>
        <w:bidi w:val="0"/>
        <w:adjustRightInd w:val="0"/>
        <w:snapToGrid/>
        <w:spacing w:line="240" w:lineRule="auto"/>
        <w:ind w:firstLine="480" w:firstLineChars="200"/>
        <w:textAlignment w:val="baseline"/>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随着移动游戏行业的蓬勃发展，游戏用户的评论已成为了解玩家需求、改进游戏体验以及制定商业策略的至关重要的依据。然而，随着评论数量的激增和信息量的迅速增长，传统的手动分析已经无法满足对评论情感倾向的准确把握和深入理解的需求。在这种背景下，如何有效地识别和提取用户对游戏的态度，以及如何挖掘这些评论背后的商业价值与管理价值，</w:t>
      </w:r>
      <w:r>
        <w:rPr>
          <w:rFonts w:hint="eastAsia" w:ascii="Times New Roman" w:hAnsi="Times New Roman" w:eastAsia="宋体" w:cs="Times New Roman"/>
          <w:sz w:val="24"/>
          <w:szCs w:val="24"/>
          <w:lang w:val="en-US" w:eastAsia="zh-CN"/>
        </w:rPr>
        <w:t>以对游戏运营迭代产生正向影响，</w:t>
      </w:r>
      <w:r>
        <w:rPr>
          <w:rFonts w:hint="eastAsia" w:ascii="Times New Roman" w:hAnsi="Times New Roman" w:eastAsia="宋体" w:cs="Times New Roman"/>
          <w:sz w:val="24"/>
          <w:szCs w:val="24"/>
        </w:rPr>
        <w:t>成为了亟需解决的问题。</w:t>
      </w:r>
    </w:p>
    <w:p>
      <w:pPr>
        <w:keepNext w:val="0"/>
        <w:keepLines w:val="0"/>
        <w:pageBreakBefore w:val="0"/>
        <w:widowControl w:val="0"/>
        <w:kinsoku/>
        <w:wordWrap/>
        <w:overflowPunct/>
        <w:topLinePunct w:val="0"/>
        <w:autoSpaceDE/>
        <w:autoSpaceDN/>
        <w:bidi w:val="0"/>
        <w:adjustRightInd w:val="0"/>
        <w:snapToGrid/>
        <w:spacing w:line="240" w:lineRule="auto"/>
        <w:ind w:firstLine="480" w:firstLineChars="200"/>
        <w:textAlignment w:val="baseline"/>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情感分析技术逐渐成为解决这一挑战的有效方法。该技术旨在通过自然语言处理和机器学习技术，自动识别和提取文本数据中的情感信息，从而实现对评论情感倾向的准确分类和深入分析。在这一领域中，基于深度学习的长短期记忆（LSTM）模型因其出色的文本序列处理能力和对上下文信息的敏感性而备受关注。</w:t>
      </w:r>
    </w:p>
    <w:p>
      <w:pPr>
        <w:keepNext w:val="0"/>
        <w:keepLines w:val="0"/>
        <w:pageBreakBefore w:val="0"/>
        <w:widowControl w:val="0"/>
        <w:kinsoku/>
        <w:wordWrap/>
        <w:overflowPunct/>
        <w:topLinePunct w:val="0"/>
        <w:autoSpaceDE/>
        <w:autoSpaceDN/>
        <w:bidi w:val="0"/>
        <w:adjustRightInd w:val="0"/>
        <w:snapToGrid/>
        <w:spacing w:line="240" w:lineRule="auto"/>
        <w:ind w:firstLine="480" w:firstLineChars="200"/>
        <w:textAlignment w:val="baseline"/>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在移动游戏领域，Taptap游戏平台作为一个集结了大量游戏玩家和游戏评论的平台，为研究游戏玩家行为和游戏体验提供了宝贵的数据资源。以Taptap平台上备受关注的游戏《元气骑士》为例，对其游戏评论进行情感倾向分析，对于游戏开发者更准确地了解玩家对游戏的评价和期望、优化游戏体验以及为游戏平台的运营和管理提供指导，具有重要意义。</w:t>
      </w:r>
    </w:p>
    <w:p>
      <w:pPr>
        <w:keepNext w:val="0"/>
        <w:keepLines w:val="0"/>
        <w:pageBreakBefore w:val="0"/>
        <w:widowControl w:val="0"/>
        <w:kinsoku/>
        <w:wordWrap/>
        <w:overflowPunct/>
        <w:topLinePunct w:val="0"/>
        <w:autoSpaceDE/>
        <w:autoSpaceDN/>
        <w:bidi w:val="0"/>
        <w:adjustRightInd w:val="0"/>
        <w:snapToGrid/>
        <w:spacing w:line="240" w:lineRule="auto"/>
        <w:ind w:firstLine="480" w:firstLineChars="200"/>
        <w:textAlignment w:val="baseline"/>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因此，本研究将结合Python和R语言，运用文本挖掘、情感分析和LSTM模型等先进技术手段，对Taptap游戏平台上《元气骑士》游戏评论进行深入研究和全面分析。通过探索游戏评论的情感倾向和用户意见，旨在为游戏开发者和平台运营者提供有效的数据支持和管理建议，从而推动移动游戏行业的健康发展。</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eastAsia" w:eastAsia="黑体"/>
          <w:sz w:val="30"/>
          <w:szCs w:val="30"/>
          <w:lang w:val="en-US" w:eastAsia="zh-CN"/>
        </w:rPr>
      </w:pPr>
      <w:bookmarkStart w:id="9" w:name="_Toc1772360018"/>
      <w:r>
        <w:rPr>
          <w:rFonts w:hint="eastAsia" w:eastAsia="黑体"/>
          <w:sz w:val="30"/>
          <w:szCs w:val="30"/>
        </w:rPr>
        <w:t>（</w:t>
      </w:r>
      <w:r>
        <w:rPr>
          <w:rFonts w:hint="eastAsia" w:eastAsia="黑体"/>
          <w:sz w:val="30"/>
          <w:szCs w:val="30"/>
          <w:lang w:val="en-US" w:eastAsia="zh-CN"/>
        </w:rPr>
        <w:t>二</w:t>
      </w:r>
      <w:r>
        <w:rPr>
          <w:rFonts w:hint="eastAsia" w:eastAsia="黑体"/>
          <w:sz w:val="30"/>
          <w:szCs w:val="30"/>
        </w:rPr>
        <w:t>）</w:t>
      </w:r>
      <w:r>
        <w:rPr>
          <w:rFonts w:hint="eastAsia" w:eastAsia="黑体"/>
          <w:sz w:val="30"/>
          <w:szCs w:val="30"/>
          <w:lang w:val="en-US" w:eastAsia="zh-CN"/>
        </w:rPr>
        <w:t>国内外研究文献综述</w:t>
      </w:r>
      <w:bookmarkEnd w:id="9"/>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eastAsia="黑体"/>
          <w:sz w:val="30"/>
          <w:szCs w:val="30"/>
          <w:lang w:val="en-US" w:eastAsia="zh-CN"/>
        </w:rPr>
      </w:pPr>
      <w:r>
        <w:rPr>
          <w:rFonts w:hint="eastAsia" w:ascii="黑体" w:eastAsia="黑体"/>
          <w:sz w:val="28"/>
          <w:szCs w:val="28"/>
        </w:rPr>
        <w:t>1．</w:t>
      </w:r>
      <w:r>
        <w:rPr>
          <w:rFonts w:hint="eastAsia" w:ascii="黑体" w:eastAsia="黑体"/>
          <w:sz w:val="28"/>
          <w:szCs w:val="28"/>
          <w:lang w:val="en-US" w:eastAsia="zh-CN"/>
        </w:rPr>
        <w:t>情感分析在游戏评论中的应用</w:t>
      </w:r>
    </w:p>
    <w:p>
      <w:pPr>
        <w:keepNext w:val="0"/>
        <w:keepLines w:val="0"/>
        <w:pageBreakBefore w:val="0"/>
        <w:widowControl w:val="0"/>
        <w:kinsoku/>
        <w:wordWrap/>
        <w:overflowPunct/>
        <w:topLinePunct w:val="0"/>
        <w:autoSpaceDE/>
        <w:autoSpaceDN/>
        <w:bidi w:val="0"/>
        <w:adjustRightInd w:val="0"/>
        <w:snapToGrid/>
        <w:spacing w:line="240" w:lineRule="auto"/>
        <w:ind w:firstLine="480" w:firstLineChars="20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由于游戏评论往往能反应用户对游戏的看法与评价，在上述研究背景中也阐述了其中所蕴含的价值。因此，研究者们纷纷将目光投向了游戏评论的情感分析。G. Pham等（2019）的研究探索了情感分析在游戏评论中的应用。通过机器学习技术对大量游戏评论进行分析，他们揭示了玩家对不同游戏的情感倾向和偏好，为游戏开发者提供了宝贵的市场洞察和用户反馈。与此同时，Smith等（2020）采用了深度学习方法，结合自然语言处理技术，对游戏评论进行情感分析。他们构建了情感分类模型，实现了对游戏评论情感的自动识别和分类，为游戏开发者提供了更准确的决策支持。这些研究拓展了情感分析在游戏领域的应用范围，为游戏行业的发展提供了数据支持和决策参考。</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eastAsia="黑体"/>
          <w:sz w:val="30"/>
          <w:szCs w:val="30"/>
          <w:lang w:val="en-US" w:eastAsia="zh-CN"/>
        </w:rPr>
      </w:pPr>
      <w:r>
        <w:rPr>
          <w:rFonts w:hint="eastAsia" w:ascii="黑体" w:eastAsia="黑体"/>
          <w:sz w:val="28"/>
          <w:szCs w:val="28"/>
          <w:lang w:val="en-US" w:eastAsia="zh-CN"/>
        </w:rPr>
        <w:t>2</w:t>
      </w:r>
      <w:r>
        <w:rPr>
          <w:rFonts w:hint="eastAsia" w:ascii="黑体" w:eastAsia="黑体"/>
          <w:sz w:val="28"/>
          <w:szCs w:val="28"/>
        </w:rPr>
        <w:t>．</w:t>
      </w:r>
      <w:r>
        <w:rPr>
          <w:rFonts w:hint="default" w:ascii="黑体" w:eastAsia="黑体"/>
          <w:sz w:val="28"/>
          <w:szCs w:val="28"/>
          <w:lang w:val="en-US" w:eastAsia="zh-CN"/>
        </w:rPr>
        <w:t>LSTM</w:t>
      </w:r>
      <w:r>
        <w:rPr>
          <w:rFonts w:hint="eastAsia" w:ascii="黑体" w:eastAsia="黑体"/>
          <w:sz w:val="28"/>
          <w:szCs w:val="28"/>
          <w:lang w:val="en-US" w:eastAsia="zh-CN"/>
        </w:rPr>
        <w:t>模型在情感分析中的应用</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长短期记忆（LSTM）模型作为一种能够处理序列数据和捕捉上下文信息的深度学习模型，引起了研究者们的广泛关注。Hochreiter和Schmidhuber（1997）首次提出了LSTM模型，并展示了其在序列数据处理方面的优势。自此以后，LSTM模型被广泛应用于情感分析领域。例如，Zhou等（2016）针对社交媒体文本进行情感分析，利用LSTM模型实现了对用户情感的准确识别和预测。他们的研究结果表明，LSTM模型在处理文本情感分析任务中具有较高的性能和效率。这些研究丰富了情感分析的方法和技术，为处理文本数据中的情感信息提供了新的解决方案</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eastAsia="黑体"/>
          <w:sz w:val="30"/>
          <w:szCs w:val="30"/>
          <w:lang w:val="en-US" w:eastAsia="zh-CN"/>
        </w:rPr>
      </w:pPr>
      <w:bookmarkStart w:id="10" w:name="_Toc309154989"/>
      <w:r>
        <w:rPr>
          <w:rFonts w:hint="eastAsia" w:eastAsia="黑体"/>
          <w:sz w:val="30"/>
          <w:szCs w:val="30"/>
        </w:rPr>
        <w:t>（</w:t>
      </w:r>
      <w:r>
        <w:rPr>
          <w:rFonts w:hint="eastAsia" w:eastAsia="黑体"/>
          <w:sz w:val="30"/>
          <w:szCs w:val="30"/>
          <w:lang w:val="en-US" w:eastAsia="zh-CN"/>
        </w:rPr>
        <w:t>三</w:t>
      </w:r>
      <w:r>
        <w:rPr>
          <w:rFonts w:hint="eastAsia" w:eastAsia="黑体"/>
          <w:sz w:val="30"/>
          <w:szCs w:val="30"/>
        </w:rPr>
        <w:t>）</w:t>
      </w:r>
      <w:r>
        <w:rPr>
          <w:rFonts w:hint="eastAsia" w:eastAsia="黑体"/>
          <w:sz w:val="30"/>
          <w:szCs w:val="30"/>
          <w:lang w:val="en-US" w:eastAsia="zh-CN"/>
        </w:rPr>
        <w:t>研究目的与意义</w:t>
      </w:r>
      <w:bookmarkEnd w:id="10"/>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移动游戏市场的迅速发展为游戏行业带来了巨大的商业机会，同时也带来了挑战。了解玩家对游戏的评价和期望，优化游戏体验，并能够快速而准确地捕捉到玩家的情感倾向，对游戏开发者和平台运营者而言至关重要。本研究旨在以Taptap游戏平台上的《元气骑士》为例，利用文本挖掘、情感分析以及基于LSTM模型的深度学习技术，对游戏评论进行深入分析，具体目的与意义如下：</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 了解玩家需求</w:t>
      </w:r>
      <w:r>
        <w:rPr>
          <w:rFonts w:hint="eastAsia" w:ascii="Times New Roman" w:hAnsi="Times New Roman" w:eastAsia="宋体" w:cs="Times New Roman"/>
          <w:sz w:val="24"/>
          <w:szCs w:val="24"/>
          <w:lang w:val="en-US" w:eastAsia="zh-CN"/>
        </w:rPr>
        <w:t>、优化</w:t>
      </w:r>
      <w:r>
        <w:rPr>
          <w:rFonts w:hint="default" w:ascii="Times New Roman" w:hAnsi="Times New Roman" w:eastAsia="宋体" w:cs="Times New Roman"/>
          <w:sz w:val="24"/>
          <w:szCs w:val="24"/>
          <w:lang w:val="en-US" w:eastAsia="zh-CN"/>
        </w:rPr>
        <w:t>游戏体验：通过对游戏评论进行情感分析，能够深入了解玩家对游戏的态度、喜好和需求，为游戏开发者</w:t>
      </w:r>
      <w:r>
        <w:rPr>
          <w:rFonts w:hint="eastAsia" w:ascii="Times New Roman" w:hAnsi="Times New Roman" w:eastAsia="宋体" w:cs="Times New Roman"/>
          <w:sz w:val="24"/>
          <w:szCs w:val="24"/>
          <w:lang w:val="en-US" w:eastAsia="zh-CN"/>
        </w:rPr>
        <w:t>在游戏开发、维护、更新和迭代过程中</w:t>
      </w:r>
      <w:r>
        <w:rPr>
          <w:rFonts w:hint="default" w:ascii="Times New Roman" w:hAnsi="Times New Roman" w:eastAsia="宋体" w:cs="Times New Roman"/>
          <w:sz w:val="24"/>
          <w:szCs w:val="24"/>
          <w:lang w:val="en-US" w:eastAsia="zh-CN"/>
        </w:rPr>
        <w:t>提供指导，有针对性地优化游戏体验，从而提升用户满意度。</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 指导商业策略与决策制定：游戏评论蕴含了丰富的商业价值，可以帮助游戏平台制定有效的商业策略。通过分析评论情感倾向，可以为游戏平台提供改进管理策略、制定营销策略、推动商业合作等方面提供重要的参考意见。</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 促进游戏行业的健康发展：准确把握玩家的情感倾向有助于建立良好的游戏生态系统，促进游戏行业的健康发展。通过本研究的深入探索和分析，可以为游戏开发者、平台运营者和游戏玩家共同营造更加繁荣的游戏环境，推动整个游戏行业向着更加良性的方向发展。</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因此，本研究具有重要的理论意义和实践意义，有望为游戏行业的发展提供有效的决策支持和管理参考，为游戏玩家提供更加优质的游戏体验，进而推动移动游戏市场的持续健康发展。</w:t>
      </w:r>
    </w:p>
    <w:p>
      <w:pPr>
        <w:keepNext w:val="0"/>
        <w:keepLines w:val="0"/>
        <w:pageBreakBefore w:val="0"/>
        <w:widowControl w:val="0"/>
        <w:kinsoku/>
        <w:wordWrap/>
        <w:overflowPunct/>
        <w:topLinePunct w:val="0"/>
        <w:autoSpaceDE/>
        <w:autoSpaceDN/>
        <w:bidi w:val="0"/>
        <w:adjustRightInd/>
        <w:snapToGrid/>
        <w:spacing w:before="404" w:beforeLines="100" w:after="404" w:afterLines="100" w:line="240" w:lineRule="auto"/>
        <w:textAlignment w:val="auto"/>
        <w:outlineLvl w:val="0"/>
        <w:rPr>
          <w:rFonts w:hint="default" w:eastAsia="黑体"/>
          <w:sz w:val="36"/>
          <w:szCs w:val="36"/>
          <w:lang w:val="en-US" w:eastAsia="zh-CN"/>
        </w:rPr>
      </w:pPr>
      <w:bookmarkStart w:id="11" w:name="_Toc1204958030"/>
      <w:r>
        <w:rPr>
          <w:rFonts w:hint="eastAsia" w:eastAsia="黑体"/>
          <w:sz w:val="36"/>
          <w:szCs w:val="36"/>
          <w:lang w:val="en-US" w:eastAsia="zh-CN"/>
        </w:rPr>
        <w:t>二</w:t>
      </w:r>
      <w:r>
        <w:rPr>
          <w:rFonts w:hint="eastAsia" w:eastAsia="黑体"/>
          <w:sz w:val="36"/>
          <w:szCs w:val="36"/>
        </w:rPr>
        <w:t>、</w:t>
      </w:r>
      <w:r>
        <w:rPr>
          <w:rFonts w:hint="eastAsia" w:eastAsia="黑体"/>
          <w:sz w:val="36"/>
          <w:szCs w:val="36"/>
          <w:lang w:val="en-US" w:eastAsia="zh-CN"/>
        </w:rPr>
        <w:t>问题描述</w:t>
      </w:r>
      <w:bookmarkEnd w:id="11"/>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eastAsia" w:eastAsia="黑体"/>
          <w:sz w:val="30"/>
          <w:szCs w:val="30"/>
          <w:lang w:val="en-US" w:eastAsia="zh-CN"/>
        </w:rPr>
      </w:pPr>
      <w:bookmarkStart w:id="12" w:name="_Toc958819000"/>
      <w:r>
        <w:rPr>
          <w:rFonts w:hint="eastAsia" w:eastAsia="黑体"/>
          <w:sz w:val="30"/>
          <w:szCs w:val="30"/>
        </w:rPr>
        <w:t>（一）</w:t>
      </w:r>
      <w:r>
        <w:rPr>
          <w:rFonts w:hint="eastAsia" w:eastAsia="黑体"/>
          <w:sz w:val="30"/>
          <w:szCs w:val="30"/>
          <w:lang w:val="en-US" w:eastAsia="zh-CN"/>
        </w:rPr>
        <w:t>数据来源</w:t>
      </w:r>
      <w:bookmarkEnd w:id="12"/>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本次的实验数据来源于游戏平台</w:t>
      </w:r>
      <w:r>
        <w:rPr>
          <w:rFonts w:hint="default" w:ascii="Times New Roman" w:hAnsi="Times New Roman" w:eastAsia="宋体" w:cs="Times New Roman"/>
          <w:sz w:val="24"/>
          <w:szCs w:val="24"/>
          <w:lang w:val="en-US" w:eastAsia="zh-CN"/>
        </w:rPr>
        <w:t>Taptap</w:t>
      </w:r>
      <w:r>
        <w:rPr>
          <w:rFonts w:hint="eastAsia" w:ascii="Times New Roman" w:hAnsi="Times New Roman" w:eastAsia="宋体" w:cs="Times New Roman"/>
          <w:sz w:val="24"/>
          <w:szCs w:val="24"/>
          <w:lang w:val="en-US" w:eastAsia="zh-CN"/>
        </w:rPr>
        <w:t>中《元气骑士》（游戏id</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34751）的用户评论（link:https://www.taptap.cn/app/34751/review）。</w:t>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4235450" cy="3113405"/>
            <wp:effectExtent l="0" t="0" r="6350" b="10795"/>
            <wp:docPr id="1" name="图片 1" descr="截屏2024-03-26 下午3.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3-26 下午3.13.18"/>
                    <pic:cNvPicPr>
                      <a:picLocks noChangeAspect="1"/>
                    </pic:cNvPicPr>
                  </pic:nvPicPr>
                  <pic:blipFill>
                    <a:blip r:embed="rId14"/>
                    <a:stretch>
                      <a:fillRect/>
                    </a:stretch>
                  </pic:blipFill>
                  <pic:spPr>
                    <a:xfrm>
                      <a:off x="0" y="0"/>
                      <a:ext cx="4235450" cy="3113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图2.1.1数据来源示例</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本实验将采取合理、合法的爬虫方法，爬取该游戏的用户评论，并保存为</w:t>
      </w:r>
      <w:r>
        <w:rPr>
          <w:rFonts w:hint="default" w:ascii="Times New Roman" w:hAnsi="Times New Roman" w:eastAsia="宋体" w:cs="Times New Roman"/>
          <w:sz w:val="24"/>
          <w:szCs w:val="24"/>
          <w:lang w:val="en-US" w:eastAsia="zh-CN"/>
        </w:rPr>
        <w:t>csv</w:t>
      </w:r>
      <w:r>
        <w:rPr>
          <w:rFonts w:hint="eastAsia" w:ascii="Times New Roman" w:hAnsi="Times New Roman" w:eastAsia="宋体" w:cs="Times New Roman"/>
          <w:sz w:val="24"/>
          <w:szCs w:val="24"/>
          <w:lang w:val="en-US" w:eastAsia="zh-CN"/>
        </w:rPr>
        <w:t>文件。相关列的解释如下：</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id:</w:t>
      </w:r>
      <w:r>
        <w:rPr>
          <w:rFonts w:hint="eastAsia" w:ascii="Times New Roman" w:hAnsi="Times New Roman" w:eastAsia="宋体" w:cs="Times New Roman"/>
          <w:sz w:val="24"/>
          <w:szCs w:val="24"/>
          <w:lang w:val="en-US" w:eastAsia="zh-CN"/>
        </w:rPr>
        <w:t>评论用户的id</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author:</w:t>
      </w:r>
      <w:r>
        <w:rPr>
          <w:rFonts w:hint="eastAsia" w:ascii="Times New Roman" w:hAnsi="Times New Roman" w:eastAsia="宋体" w:cs="Times New Roman"/>
          <w:sz w:val="24"/>
          <w:szCs w:val="24"/>
          <w:lang w:val="en-US" w:eastAsia="zh-CN"/>
        </w:rPr>
        <w:t>评论用户的用户名</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·u</w:t>
      </w:r>
      <w:r>
        <w:rPr>
          <w:rFonts w:hint="default" w:ascii="Times New Roman" w:hAnsi="Times New Roman" w:eastAsia="宋体" w:cs="Times New Roman"/>
          <w:sz w:val="24"/>
          <w:szCs w:val="24"/>
          <w:lang w:val="en-US" w:eastAsia="zh-CN"/>
        </w:rPr>
        <w:t>pdated_time:</w:t>
      </w:r>
      <w:r>
        <w:rPr>
          <w:rFonts w:hint="eastAsia" w:ascii="Times New Roman" w:hAnsi="Times New Roman" w:eastAsia="宋体" w:cs="Times New Roman"/>
          <w:sz w:val="24"/>
          <w:szCs w:val="24"/>
          <w:lang w:val="en-US" w:eastAsia="zh-CN"/>
        </w:rPr>
        <w:t>评论上传时间</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·de</w:t>
      </w:r>
      <w:r>
        <w:rPr>
          <w:rFonts w:hint="default" w:ascii="Times New Roman" w:hAnsi="Times New Roman" w:eastAsia="宋体" w:cs="Times New Roman"/>
          <w:sz w:val="24"/>
          <w:szCs w:val="24"/>
          <w:lang w:val="en-US" w:eastAsia="zh-CN"/>
        </w:rPr>
        <w:t>vice:</w:t>
      </w:r>
      <w:r>
        <w:rPr>
          <w:rFonts w:hint="eastAsia" w:ascii="Times New Roman" w:hAnsi="Times New Roman" w:eastAsia="宋体" w:cs="Times New Roman"/>
          <w:sz w:val="24"/>
          <w:szCs w:val="24"/>
          <w:lang w:val="en-US" w:eastAsia="zh-CN"/>
        </w:rPr>
        <w:t>用户评论所用设备</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w:t>
      </w:r>
      <w:r>
        <w:rPr>
          <w:rFonts w:hint="default" w:ascii="Times New Roman" w:hAnsi="Times New Roman" w:eastAsia="宋体" w:cs="Times New Roman"/>
          <w:sz w:val="24"/>
          <w:szCs w:val="24"/>
          <w:lang w:val="en-US" w:eastAsia="zh-CN"/>
        </w:rPr>
        <w:t>pent:</w:t>
      </w:r>
      <w:r>
        <w:rPr>
          <w:rFonts w:hint="eastAsia" w:ascii="Times New Roman" w:hAnsi="Times New Roman" w:eastAsia="宋体" w:cs="Times New Roman"/>
          <w:sz w:val="24"/>
          <w:szCs w:val="24"/>
          <w:lang w:val="en-US" w:eastAsia="zh-CN"/>
        </w:rPr>
        <w:t>用户游玩该游戏时长（未玩过该游戏或未记录的用户该列为0）</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contents:</w:t>
      </w:r>
      <w:r>
        <w:rPr>
          <w:rFonts w:hint="eastAsia" w:ascii="Times New Roman" w:hAnsi="Times New Roman" w:eastAsia="宋体" w:cs="Times New Roman"/>
          <w:sz w:val="24"/>
          <w:szCs w:val="24"/>
          <w:lang w:val="en-US" w:eastAsia="zh-CN"/>
        </w:rPr>
        <w:t>评论内容</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·stars</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评论标星数（1-5星，越高代表用户越满意）</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ups:</w:t>
      </w:r>
      <w:r>
        <w:rPr>
          <w:rFonts w:hint="eastAsia" w:ascii="Times New Roman" w:hAnsi="Times New Roman" w:eastAsia="宋体" w:cs="Times New Roman"/>
          <w:sz w:val="24"/>
          <w:szCs w:val="24"/>
          <w:lang w:val="en-US" w:eastAsia="zh-CN"/>
        </w:rPr>
        <w:t>评论被点赞数</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downs:</w:t>
      </w:r>
      <w:r>
        <w:rPr>
          <w:rFonts w:hint="eastAsia" w:ascii="Times New Roman" w:hAnsi="Times New Roman" w:eastAsia="宋体" w:cs="Times New Roman"/>
          <w:sz w:val="24"/>
          <w:szCs w:val="24"/>
          <w:lang w:val="en-US" w:eastAsia="zh-CN"/>
        </w:rPr>
        <w:t>评论被点踩数</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net_support:</w:t>
      </w:r>
      <w:r>
        <w:rPr>
          <w:rFonts w:hint="eastAsia" w:ascii="Times New Roman" w:hAnsi="Times New Roman" w:eastAsia="宋体" w:cs="Times New Roman"/>
          <w:sz w:val="24"/>
          <w:szCs w:val="24"/>
          <w:lang w:val="en-US" w:eastAsia="zh-CN"/>
        </w:rPr>
        <w:t>评论净支持数（点赞数与点踩数之差）</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·（预处理新增列）heat</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点赞数和点踩数的总和，归一化表示评论热度（越接近1热度越高）</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·（预处理新增列）</w:t>
      </w:r>
      <w:r>
        <w:rPr>
          <w:rFonts w:hint="default" w:ascii="Times New Roman" w:hAnsi="Times New Roman" w:eastAsia="宋体" w:cs="Times New Roman"/>
          <w:sz w:val="24"/>
          <w:szCs w:val="24"/>
          <w:lang w:val="en-US" w:eastAsia="zh-CN"/>
        </w:rPr>
        <w:t>score:</w:t>
      </w:r>
      <w:r>
        <w:rPr>
          <w:rFonts w:hint="eastAsia" w:ascii="Times New Roman" w:hAnsi="Times New Roman" w:eastAsia="宋体" w:cs="Times New Roman"/>
          <w:sz w:val="24"/>
          <w:szCs w:val="24"/>
          <w:lang w:val="en-US" w:eastAsia="zh-CN"/>
        </w:rPr>
        <w:t>评论标星的2倍，标星范围1-5，评分范围2-10</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eastAsia" w:eastAsia="黑体"/>
          <w:sz w:val="30"/>
          <w:szCs w:val="30"/>
          <w:lang w:val="en-US" w:eastAsia="zh-CN"/>
        </w:rPr>
      </w:pPr>
      <w:bookmarkStart w:id="13" w:name="_Toc153645912"/>
      <w:r>
        <w:rPr>
          <w:rFonts w:hint="eastAsia" w:eastAsia="黑体"/>
          <w:sz w:val="30"/>
          <w:szCs w:val="30"/>
        </w:rPr>
        <w:t>（</w:t>
      </w:r>
      <w:r>
        <w:rPr>
          <w:rFonts w:hint="eastAsia" w:eastAsia="黑体"/>
          <w:sz w:val="30"/>
          <w:szCs w:val="30"/>
          <w:lang w:val="en-US" w:eastAsia="zh-CN"/>
        </w:rPr>
        <w:t>二</w:t>
      </w:r>
      <w:r>
        <w:rPr>
          <w:rFonts w:hint="eastAsia" w:eastAsia="黑体"/>
          <w:sz w:val="30"/>
          <w:szCs w:val="30"/>
        </w:rPr>
        <w:t>）</w:t>
      </w:r>
      <w:r>
        <w:rPr>
          <w:rFonts w:hint="eastAsia" w:eastAsia="黑体"/>
          <w:sz w:val="30"/>
          <w:szCs w:val="30"/>
          <w:lang w:val="en-US" w:eastAsia="zh-CN"/>
        </w:rPr>
        <w:t>研究内容</w:t>
      </w:r>
      <w:bookmarkEnd w:id="13"/>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本研究将分为探索性分析和情感倾向分析两大部分。</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探索性分析方面，研究内容包括:</w:t>
      </w:r>
    </w:p>
    <w:p>
      <w:pPr>
        <w:keepNext w:val="0"/>
        <w:keepLines w:val="0"/>
        <w:pageBreakBefore w:val="0"/>
        <w:widowControl w:val="0"/>
        <w:kinsoku/>
        <w:wordWrap/>
        <w:overflowPunct/>
        <w:topLinePunct w:val="0"/>
        <w:autoSpaceDE/>
        <w:autoSpaceDN/>
        <w:bidi w:val="0"/>
        <w:adjustRightInd w:val="0"/>
        <w:snapToGrid/>
        <w:spacing w:line="240" w:lineRule="auto"/>
        <w:ind w:left="420" w:leftChars="0" w:firstLine="420" w:firstLineChars="0"/>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1.星级与评分情况分析：包括星级与评分的分布情况，玩家评分均值与评分频率随时间的变化趋势。</w:t>
      </w:r>
    </w:p>
    <w:p>
      <w:pPr>
        <w:keepNext w:val="0"/>
        <w:keepLines w:val="0"/>
        <w:pageBreakBefore w:val="0"/>
        <w:widowControl w:val="0"/>
        <w:kinsoku/>
        <w:wordWrap/>
        <w:overflowPunct/>
        <w:topLinePunct w:val="0"/>
        <w:autoSpaceDE/>
        <w:autoSpaceDN/>
        <w:bidi w:val="0"/>
        <w:adjustRightInd w:val="0"/>
        <w:snapToGrid/>
        <w:spacing w:line="240" w:lineRule="auto"/>
        <w:ind w:left="420" w:leftChars="0"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2.用户设备分析：包括用户游玩时间分析、用户的设备使用情况（哪些设备发送的评论较多）、评论设备的活跃情况（游玩时间、正负向点评）、和打出较低评论的设备分布。</w:t>
      </w:r>
    </w:p>
    <w:p>
      <w:pPr>
        <w:keepNext w:val="0"/>
        <w:keepLines w:val="0"/>
        <w:pageBreakBefore w:val="0"/>
        <w:widowControl w:val="0"/>
        <w:kinsoku/>
        <w:wordWrap/>
        <w:overflowPunct/>
        <w:topLinePunct w:val="0"/>
        <w:autoSpaceDE/>
        <w:autoSpaceDN/>
        <w:bidi w:val="0"/>
        <w:adjustRightInd w:val="0"/>
        <w:snapToGrid/>
        <w:spacing w:line="240" w:lineRule="auto"/>
        <w:ind w:left="420" w:leftChars="0" w:firstLine="420" w:firstLineChars="0"/>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3.用户评论分析：包括评论词频分析、评论的平均长度与评论长度分布以及评论长度和星级评分之间的相关性分析。</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情感分析方面，研究内容主要包括：</w:t>
      </w:r>
    </w:p>
    <w:p>
      <w:pPr>
        <w:keepNext w:val="0"/>
        <w:keepLines w:val="0"/>
        <w:pageBreakBefore w:val="0"/>
        <w:widowControl w:val="0"/>
        <w:kinsoku/>
        <w:wordWrap/>
        <w:overflowPunct/>
        <w:topLinePunct w:val="0"/>
        <w:autoSpaceDE/>
        <w:autoSpaceDN/>
        <w:bidi w:val="0"/>
        <w:adjustRightInd w:val="0"/>
        <w:snapToGrid/>
        <w:spacing w:line="240" w:lineRule="auto"/>
        <w:ind w:left="420" w:leftChars="0"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1.用户评论情感分布：通过评论与评分的关系查看用户评论的情感分布</w:t>
      </w:r>
    </w:p>
    <w:p>
      <w:pPr>
        <w:keepNext w:val="0"/>
        <w:keepLines w:val="0"/>
        <w:pageBreakBefore w:val="0"/>
        <w:widowControl w:val="0"/>
        <w:kinsoku/>
        <w:wordWrap/>
        <w:overflowPunct/>
        <w:topLinePunct w:val="0"/>
        <w:autoSpaceDE/>
        <w:autoSpaceDN/>
        <w:bidi w:val="0"/>
        <w:adjustRightInd w:val="0"/>
        <w:snapToGrid/>
        <w:spacing w:line="240" w:lineRule="auto"/>
        <w:ind w:left="420" w:leftChars="0" w:firstLine="420" w:firstLineChars="0"/>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2.基于</w:t>
      </w:r>
      <w:r>
        <w:rPr>
          <w:rFonts w:hint="default" w:ascii="Times New Roman" w:hAnsi="Times New Roman" w:eastAsia="宋体" w:cs="Times New Roman"/>
          <w:sz w:val="24"/>
          <w:szCs w:val="24"/>
          <w:lang w:val="en-US" w:eastAsia="zh-CN"/>
        </w:rPr>
        <w:t>LSTM</w:t>
      </w:r>
      <w:r>
        <w:rPr>
          <w:rFonts w:hint="eastAsia" w:ascii="Times New Roman" w:hAnsi="Times New Roman" w:eastAsia="宋体" w:cs="Times New Roman"/>
          <w:sz w:val="24"/>
          <w:szCs w:val="24"/>
          <w:lang w:val="en-US" w:eastAsia="zh-CN"/>
        </w:rPr>
        <w:t>模型的情感分析与预测：通过搭建、训练模型实现对评论的评分和情感倾向的预测，并进行模型评价。最后将通过导入数据集之外的评论来进行测试，看其输出结果是否符合常理。</w:t>
      </w:r>
    </w:p>
    <w:p>
      <w:pPr>
        <w:keepNext w:val="0"/>
        <w:keepLines w:val="0"/>
        <w:pageBreakBefore w:val="0"/>
        <w:widowControl w:val="0"/>
        <w:kinsoku/>
        <w:wordWrap/>
        <w:overflowPunct/>
        <w:topLinePunct w:val="0"/>
        <w:autoSpaceDE/>
        <w:autoSpaceDN/>
        <w:bidi w:val="0"/>
        <w:adjustRightInd/>
        <w:snapToGrid/>
        <w:spacing w:before="404" w:beforeLines="100" w:after="404" w:afterLines="100" w:line="240" w:lineRule="auto"/>
        <w:textAlignment w:val="auto"/>
        <w:outlineLvl w:val="0"/>
        <w:rPr>
          <w:rFonts w:hint="default" w:eastAsia="黑体"/>
          <w:sz w:val="36"/>
          <w:szCs w:val="36"/>
          <w:lang w:val="en-US" w:eastAsia="zh-CN"/>
        </w:rPr>
      </w:pPr>
      <w:bookmarkStart w:id="14" w:name="_Toc1051499290"/>
      <w:r>
        <w:rPr>
          <w:rFonts w:hint="eastAsia" w:eastAsia="黑体"/>
          <w:sz w:val="36"/>
          <w:szCs w:val="36"/>
          <w:lang w:val="en-US" w:eastAsia="zh-CN"/>
        </w:rPr>
        <w:t>三</w:t>
      </w:r>
      <w:r>
        <w:rPr>
          <w:rFonts w:hint="eastAsia" w:eastAsia="黑体"/>
          <w:sz w:val="36"/>
          <w:szCs w:val="36"/>
        </w:rPr>
        <w:t>、</w:t>
      </w:r>
      <w:r>
        <w:rPr>
          <w:rFonts w:hint="eastAsia" w:eastAsia="黑体"/>
          <w:sz w:val="36"/>
          <w:szCs w:val="36"/>
          <w:lang w:val="en-US" w:eastAsia="zh-CN"/>
        </w:rPr>
        <w:t>问题研究与模型搭建</w:t>
      </w:r>
      <w:bookmarkEnd w:id="14"/>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eastAsia="黑体"/>
          <w:sz w:val="30"/>
          <w:szCs w:val="30"/>
          <w:lang w:val="en-US" w:eastAsia="zh-CN"/>
        </w:rPr>
      </w:pPr>
      <w:bookmarkStart w:id="15" w:name="_Toc905635867"/>
      <w:r>
        <w:rPr>
          <w:rFonts w:hint="eastAsia" w:eastAsia="黑体"/>
          <w:sz w:val="30"/>
          <w:szCs w:val="30"/>
        </w:rPr>
        <w:t>（一）</w:t>
      </w:r>
      <w:r>
        <w:rPr>
          <w:rFonts w:hint="eastAsia" w:eastAsia="黑体"/>
          <w:sz w:val="30"/>
          <w:szCs w:val="30"/>
          <w:lang w:val="en-US" w:eastAsia="zh-CN"/>
        </w:rPr>
        <w:t>数据采集（爬虫）</w:t>
      </w:r>
      <w:bookmarkEnd w:id="15"/>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Taptap平台，用户评论数据以JSON格式返回，这为研究者提取评论内容提供了便利。通过利用Python中的requests库，可以轻松地获取这些评论数据。这种便捷的方式使得研究者能够快速收集大量的评论数据，为后续的文本挖掘和情感分析提供了可靠的数据基础。</w:t>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4293870" cy="2412365"/>
            <wp:effectExtent l="0" t="0" r="24130" b="635"/>
            <wp:docPr id="3" name="图片 3" descr="/private/var/folders/9p/6kysksz51c5dp1tvm7_wk8xm0000gn/T/com.kingsoft.wpsoffice.mac/picturecompress_20240328112141/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rivate/var/folders/9p/6kysksz51c5dp1tvm7_wk8xm0000gn/T/com.kingsoft.wpsoffice.mac/picturecompress_20240328112141/output_1.pngoutput_1"/>
                    <pic:cNvPicPr>
                      <a:picLocks noChangeAspect="1"/>
                    </pic:cNvPicPr>
                  </pic:nvPicPr>
                  <pic:blipFill>
                    <a:blip r:embed="rId15"/>
                    <a:stretch>
                      <a:fillRect/>
                    </a:stretch>
                  </pic:blipFill>
                  <pic:spPr>
                    <a:xfrm>
                      <a:off x="0" y="0"/>
                      <a:ext cx="4293870" cy="24123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图3.1.1</w:t>
      </w:r>
      <w:r>
        <w:rPr>
          <w:rFonts w:hint="default" w:ascii="Times New Roman" w:hAnsi="Times New Roman" w:eastAsia="宋体" w:cs="Times New Roman"/>
          <w:sz w:val="20"/>
          <w:szCs w:val="20"/>
          <w:lang w:val="en-US" w:eastAsia="zh-CN"/>
        </w:rPr>
        <w:t>Taptap</w:t>
      </w:r>
      <w:r>
        <w:rPr>
          <w:rFonts w:hint="eastAsia" w:ascii="Times New Roman" w:hAnsi="Times New Roman" w:eastAsia="宋体" w:cs="Times New Roman"/>
          <w:sz w:val="20"/>
          <w:szCs w:val="20"/>
          <w:lang w:val="en-US" w:eastAsia="zh-CN"/>
        </w:rPr>
        <w:t>平台及网页源代码</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对于本节的爬虫，有如下几点需要说明：</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1.数据采集说明：爬虫代码将根据游戏id，按更新时间顺序爬取评论和关联信息，并最终保存为csv文件。由于</w:t>
      </w:r>
      <w:r>
        <w:rPr>
          <w:rFonts w:hint="default" w:ascii="Times New Roman" w:hAnsi="Times New Roman" w:eastAsia="宋体" w:cs="Times New Roman"/>
          <w:sz w:val="24"/>
          <w:szCs w:val="24"/>
          <w:lang w:val="en-US" w:eastAsia="zh-CN"/>
        </w:rPr>
        <w:t>Taptap</w:t>
      </w:r>
      <w:r>
        <w:rPr>
          <w:rFonts w:hint="eastAsia" w:ascii="Times New Roman" w:hAnsi="Times New Roman" w:eastAsia="宋体" w:cs="Times New Roman"/>
          <w:sz w:val="24"/>
          <w:szCs w:val="24"/>
          <w:lang w:val="en-US" w:eastAsia="zh-CN"/>
        </w:rPr>
        <w:t>平台在单个游戏评论爬取超过990页时会拒绝访问，因此代码将会循环执行，爬取至990页。</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2.持续采集与错误处理：为了在爬虫因网络等原因中断后能够恢复数据传输，而不是重新爬取，代码中通过加入函数实现了断点处续传功能。通过建立一个断点</w:t>
      </w:r>
      <w:r>
        <w:rPr>
          <w:rFonts w:hint="default" w:ascii="Times New Roman" w:hAnsi="Times New Roman" w:eastAsia="宋体" w:cs="Times New Roman"/>
          <w:sz w:val="24"/>
          <w:szCs w:val="24"/>
          <w:lang w:val="en-US" w:eastAsia="zh-CN"/>
        </w:rPr>
        <w:t>txt</w:t>
      </w:r>
      <w:r>
        <w:rPr>
          <w:rFonts w:hint="eastAsia" w:ascii="Times New Roman" w:hAnsi="Times New Roman" w:eastAsia="宋体" w:cs="Times New Roman"/>
          <w:sz w:val="24"/>
          <w:szCs w:val="24"/>
          <w:lang w:val="en-US" w:eastAsia="zh-CN"/>
        </w:rPr>
        <w:t>文件，当网络出现问题导致爬虫中断后，已经爬取的内容将会存储至指定路径下的</w:t>
      </w:r>
      <w:r>
        <w:rPr>
          <w:rFonts w:hint="default" w:ascii="Times New Roman" w:hAnsi="Times New Roman" w:eastAsia="宋体" w:cs="Times New Roman"/>
          <w:sz w:val="24"/>
          <w:szCs w:val="24"/>
          <w:lang w:val="en-US" w:eastAsia="zh-CN"/>
        </w:rPr>
        <w:t>txt</w:t>
      </w:r>
      <w:r>
        <w:rPr>
          <w:rFonts w:hint="eastAsia" w:ascii="Times New Roman" w:hAnsi="Times New Roman" w:eastAsia="宋体" w:cs="Times New Roman"/>
          <w:sz w:val="24"/>
          <w:szCs w:val="24"/>
          <w:lang w:val="en-US" w:eastAsia="zh-CN"/>
        </w:rPr>
        <w:t>文件中。当重新运行爬虫时，可以从断点处继续爬取数据。相关功能的实现代码如下：</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sz w:val="24"/>
          <w:szCs w:val="24"/>
          <w:lang w:val="en-US" w:eastAsia="zh-CN"/>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1693"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def resume(self):</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爬取出错时，将出错url的‘from’参数值保存至txt中，中断爬虫。再次运行爬虫程序后，从此页继续爬取</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本次续连url的‘from’参数值</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start_from = 0</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os.path.exists(STOP_POINT_FILE):</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with open(STOP_POINT_FILE, 'r') as f:</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start_from = int(f.readline())</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rPr>
            </w:pPr>
            <w:r>
              <w:rPr>
                <w:rFonts w:hint="eastAsia" w:ascii="Times New Roman" w:hAnsi="Times New Roman" w:eastAsia="宋体" w:cs="Times New Roman"/>
                <w:sz w:val="24"/>
                <w:szCs w:val="24"/>
                <w:lang w:val="en-US" w:eastAsia="zh-CN"/>
              </w:rPr>
              <w:t xml:space="preserve">    return start_from</w:t>
            </w:r>
          </w:p>
        </w:tc>
      </w:tr>
    </w:tbl>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3.文明爬虫：为了减轻服务器负担，且防止反爬虫，设定爬取完每个界面后暂停0-2秒</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1551"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import random</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import time</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pause = random.uniform(0, 2)</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rPr>
            </w:pPr>
            <w:r>
              <w:rPr>
                <w:rFonts w:hint="eastAsia" w:ascii="Times New Roman" w:hAnsi="Times New Roman" w:eastAsia="宋体" w:cs="Times New Roman"/>
                <w:sz w:val="24"/>
                <w:szCs w:val="24"/>
                <w:lang w:val="en-US" w:eastAsia="zh-CN"/>
              </w:rPr>
              <w:t>time.sleep(pause)</w:t>
            </w:r>
          </w:p>
        </w:tc>
      </w:tr>
    </w:tbl>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编码转换：python在对中文数据进行处理时很容易出现编码问题。例如，游戏评论中可能会有无法打印的字符或者表情，这些数据可能可以正常下载，但不利于后续的处理与分析。所以考虑将数据进行gbk编码，之后再进行解码，保存为</w:t>
      </w:r>
      <w:r>
        <w:rPr>
          <w:rFonts w:hint="default" w:ascii="Times New Roman" w:hAnsi="Times New Roman" w:eastAsia="宋体" w:cs="Times New Roman"/>
          <w:sz w:val="24"/>
          <w:szCs w:val="24"/>
          <w:lang w:val="en-US" w:eastAsia="zh-CN"/>
        </w:rPr>
        <w:t>utf-8</w:t>
      </w:r>
      <w:r>
        <w:rPr>
          <w:rFonts w:hint="eastAsia" w:ascii="Times New Roman" w:hAnsi="Times New Roman" w:eastAsia="宋体" w:cs="Times New Roman"/>
          <w:sz w:val="24"/>
          <w:szCs w:val="24"/>
          <w:lang w:val="en-US" w:eastAsia="zh-CN"/>
        </w:rPr>
        <w:t>格式，就能解决编码问题了。</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1551"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rPr>
            </w:pPr>
            <w:r>
              <w:rPr>
                <w:rFonts w:hint="eastAsia" w:ascii="Times New Roman" w:hAnsi="Times New Roman" w:eastAsia="宋体" w:cs="Times New Roman"/>
                <w:sz w:val="24"/>
                <w:szCs w:val="24"/>
                <w:lang w:val="en-US" w:eastAsia="zh-CN"/>
              </w:rPr>
              <w:t>review['author']=r.get('author').get('name').encode('gbk','ignore').decode('gbk')</w:t>
            </w:r>
          </w:p>
        </w:tc>
      </w:tr>
    </w:tbl>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完整爬虫代码见附件中的源代码部分。</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eastAsia="黑体"/>
          <w:sz w:val="30"/>
          <w:szCs w:val="30"/>
          <w:lang w:val="en-US" w:eastAsia="zh-CN"/>
        </w:rPr>
      </w:pPr>
      <w:bookmarkStart w:id="16" w:name="_Toc1805410380"/>
      <w:r>
        <w:rPr>
          <w:rFonts w:hint="eastAsia" w:eastAsia="黑体"/>
          <w:sz w:val="30"/>
          <w:szCs w:val="30"/>
        </w:rPr>
        <w:t>（</w:t>
      </w:r>
      <w:r>
        <w:rPr>
          <w:rFonts w:hint="eastAsia" w:eastAsia="黑体"/>
          <w:sz w:val="30"/>
          <w:szCs w:val="30"/>
          <w:lang w:val="en-US" w:eastAsia="zh-CN"/>
        </w:rPr>
        <w:t>二</w:t>
      </w:r>
      <w:r>
        <w:rPr>
          <w:rFonts w:hint="eastAsia" w:eastAsia="黑体"/>
          <w:sz w:val="30"/>
          <w:szCs w:val="30"/>
        </w:rPr>
        <w:t>）</w:t>
      </w:r>
      <w:r>
        <w:rPr>
          <w:rFonts w:hint="eastAsia" w:eastAsia="黑体"/>
          <w:sz w:val="30"/>
          <w:szCs w:val="30"/>
          <w:lang w:val="en-US" w:eastAsia="zh-CN"/>
        </w:rPr>
        <w:t>数据清洗与预处理</w:t>
      </w:r>
      <w:bookmarkEnd w:id="16"/>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eastAsia="黑体"/>
          <w:sz w:val="30"/>
          <w:szCs w:val="30"/>
          <w:lang w:val="en-US" w:eastAsia="zh-CN"/>
        </w:rPr>
      </w:pPr>
      <w:r>
        <w:rPr>
          <w:rFonts w:hint="eastAsia" w:ascii="Times New Roman" w:hAnsi="Times New Roman" w:eastAsia="宋体" w:cs="Times New Roman"/>
          <w:sz w:val="24"/>
          <w:szCs w:val="24"/>
          <w:lang w:val="en-US" w:eastAsia="zh-CN"/>
        </w:rPr>
        <w:t>在进行分析之前，我们还需要对爬取的数据进行清洗与预处理，包括数据格式转换，新变量的构造和无意义变量的删除，以及对缺失值和空白值进行处理。</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eastAsia="黑体"/>
          <w:sz w:val="30"/>
          <w:szCs w:val="30"/>
          <w:lang w:val="en-US" w:eastAsia="zh-CN"/>
        </w:rPr>
      </w:pPr>
      <w:r>
        <w:rPr>
          <w:rFonts w:hint="eastAsia" w:ascii="黑体" w:eastAsia="黑体"/>
          <w:sz w:val="28"/>
          <w:szCs w:val="28"/>
        </w:rPr>
        <w:t>1．</w:t>
      </w:r>
      <w:r>
        <w:rPr>
          <w:rFonts w:hint="eastAsia" w:ascii="黑体" w:eastAsia="黑体"/>
          <w:sz w:val="28"/>
          <w:szCs w:val="28"/>
          <w:lang w:val="en-US" w:eastAsia="zh-CN"/>
        </w:rPr>
        <w:t>时间格式转换</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对于</w:t>
      </w:r>
      <w:r>
        <w:rPr>
          <w:rFonts w:hint="default" w:ascii="Times New Roman" w:hAnsi="Times New Roman" w:eastAsia="宋体" w:cs="Times New Roman"/>
          <w:sz w:val="24"/>
          <w:szCs w:val="24"/>
          <w:lang w:val="en-US" w:eastAsia="zh-CN"/>
        </w:rPr>
        <w:t>python</w:t>
      </w:r>
      <w:r>
        <w:rPr>
          <w:rFonts w:hint="eastAsia" w:ascii="Times New Roman" w:hAnsi="Times New Roman" w:eastAsia="宋体" w:cs="Times New Roman"/>
          <w:sz w:val="24"/>
          <w:szCs w:val="24"/>
          <w:lang w:val="en-US" w:eastAsia="zh-CN"/>
        </w:rPr>
        <w:t>语言，由于我们要使用</w:t>
      </w:r>
      <w:r>
        <w:rPr>
          <w:rFonts w:hint="default" w:ascii="Times New Roman" w:hAnsi="Times New Roman" w:eastAsia="宋体" w:cs="Times New Roman"/>
          <w:sz w:val="24"/>
          <w:szCs w:val="24"/>
          <w:lang w:val="en-US" w:eastAsia="zh-CN"/>
        </w:rPr>
        <w:t>pyecharts</w:t>
      </w:r>
      <w:r>
        <w:rPr>
          <w:rFonts w:hint="eastAsia" w:ascii="Times New Roman" w:hAnsi="Times New Roman" w:eastAsia="宋体" w:cs="Times New Roman"/>
          <w:sz w:val="24"/>
          <w:szCs w:val="24"/>
          <w:lang w:val="en-US" w:eastAsia="zh-CN"/>
        </w:rPr>
        <w:t>库进行可视化，因此需要进行日期转换已让其识别出时间标签：</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sz w:val="24"/>
          <w:szCs w:val="24"/>
          <w:lang w:val="en-US" w:eastAsia="zh-CN"/>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1551"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import time</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rPr>
            </w:pPr>
            <w:r>
              <w:rPr>
                <w:rFonts w:hint="default" w:ascii="Times New Roman" w:hAnsi="Times New Roman" w:eastAsia="宋体" w:cs="Times New Roman"/>
                <w:sz w:val="24"/>
                <w:szCs w:val="24"/>
                <w:lang w:val="en-US" w:eastAsia="zh-CN"/>
              </w:rPr>
              <w:t>data['updated_time']=data['updated_time'].apply(lambda x: time.strftime('%Y-%m-%d', time.localtime(x)))</w:t>
            </w:r>
          </w:p>
        </w:tc>
      </w:tr>
    </w:tbl>
    <w:p>
      <w:pPr>
        <w:keepNext w:val="0"/>
        <w:keepLines w:val="0"/>
        <w:pageBreakBefore w:val="0"/>
        <w:widowControl w:val="0"/>
        <w:kinsoku w:val="0"/>
        <w:wordWrap w:val="0"/>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p>
    <w:p>
      <w:pPr>
        <w:keepNext w:val="0"/>
        <w:keepLines w:val="0"/>
        <w:pageBreakBefore w:val="0"/>
        <w:widowControl w:val="0"/>
        <w:kinsoku w:val="0"/>
        <w:wordWrap w:val="0"/>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而对于</w:t>
      </w:r>
      <w:r>
        <w:rPr>
          <w:rFonts w:hint="default" w:ascii="Times New Roman" w:hAnsi="Times New Roman" w:eastAsia="宋体" w:cs="Times New Roman"/>
          <w:sz w:val="24"/>
          <w:szCs w:val="24"/>
          <w:lang w:val="en-US" w:eastAsia="zh-CN"/>
        </w:rPr>
        <w:t>R</w:t>
      </w:r>
      <w:r>
        <w:rPr>
          <w:rFonts w:hint="eastAsia" w:ascii="Times New Roman" w:hAnsi="Times New Roman" w:eastAsia="宋体" w:cs="Times New Roman"/>
          <w:sz w:val="24"/>
          <w:szCs w:val="24"/>
          <w:lang w:val="en-US" w:eastAsia="zh-CN"/>
        </w:rPr>
        <w:t>语言，也需要将时间列转化成可识别的日期时间类型。同时，涉及到对于某变量关于时间的变化趋势时，往往按以一个固定的时间间隔作为横轴坐标（例如按月处理），这是也需要对时间数据进行预处理：</w:t>
      </w:r>
    </w:p>
    <w:p>
      <w:pPr>
        <w:keepNext w:val="0"/>
        <w:keepLines w:val="0"/>
        <w:pageBreakBefore w:val="0"/>
        <w:widowControl w:val="0"/>
        <w:kinsoku w:val="0"/>
        <w:wordWrap w:val="0"/>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2724"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将 updated_time 列转换为日期时间类型</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Reviews_data$updated_time &lt;- as.POSIXct(Reviews_data$updated_time, format = "%Y-%m-%d %H:%M:%S")</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按月份计算平均评论长度</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rPr>
            </w:pPr>
            <w:r>
              <w:rPr>
                <w:rFonts w:hint="default" w:ascii="Times New Roman" w:hAnsi="Times New Roman" w:eastAsia="宋体" w:cs="Times New Roman"/>
                <w:sz w:val="24"/>
                <w:szCs w:val="24"/>
                <w:lang w:val="en-US" w:eastAsia="zh-CN"/>
              </w:rPr>
              <w:t>average_length_by_month &lt;- aggregate(comment_lengths ~ format(Reviews_data$updated_time, "%Y-%m"), data = Reviews_data, FUN = mean)</w:t>
            </w:r>
          </w:p>
        </w:tc>
      </w:tr>
    </w:tbl>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2</w:t>
      </w:r>
      <w:r>
        <w:rPr>
          <w:rFonts w:hint="eastAsia" w:ascii="黑体" w:eastAsia="黑体"/>
          <w:sz w:val="28"/>
          <w:szCs w:val="28"/>
        </w:rPr>
        <w:t>．</w:t>
      </w:r>
      <w:r>
        <w:rPr>
          <w:rFonts w:hint="eastAsia" w:ascii="黑体" w:eastAsia="黑体"/>
          <w:sz w:val="28"/>
          <w:szCs w:val="28"/>
          <w:lang w:val="en-US" w:eastAsia="zh-CN"/>
        </w:rPr>
        <w:t>变量构造、替换与删除</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出于变量简化，易于理解和分析的角度，我们需要对爬取到的变量进行一些构造、转换和删除操作。</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（1）变量构造</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首先，我们构造了评论净支持数、评论热度和评分三个新变量，相关描述如下：</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·评论净支持数（</w:t>
      </w:r>
      <w:r>
        <w:rPr>
          <w:rFonts w:hint="default" w:ascii="Times New Roman" w:hAnsi="Times New Roman" w:eastAsia="宋体" w:cs="Times New Roman"/>
          <w:i w:val="0"/>
          <w:kern w:val="2"/>
          <w:sz w:val="24"/>
          <w:szCs w:val="24"/>
          <w:lang w:val="en-US" w:eastAsia="zh-CN" w:bidi="ar-SA"/>
        </w:rPr>
        <w:t>net_support</w:t>
      </w:r>
      <w:r>
        <w:rPr>
          <w:rFonts w:hint="eastAsia" w:ascii="Times New Roman" w:hAnsi="Times New Roman" w:eastAsia="宋体" w:cs="Times New Roman"/>
          <w:i w:val="0"/>
          <w:kern w:val="2"/>
          <w:sz w:val="24"/>
          <w:szCs w:val="24"/>
          <w:lang w:val="en-US" w:eastAsia="zh-CN" w:bidi="ar-SA"/>
        </w:rPr>
        <w:t>）：描述用户评论总体是受到支持还是受到反对，表示为总点赞数-总点踩数，其绝对值越大，表示受支持（值为正）/反对（值为负）的程度越大。</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0"/>
          <w:szCs w:val="20"/>
          <w:lang w:val="en-US" w:eastAsia="zh-CN"/>
        </w:rPr>
      </w:pPr>
      <m:oMathPara>
        <m:oMath>
          <m:r>
            <m:rPr>
              <m:sty m:val="p"/>
            </m:rPr>
            <w:rPr>
              <w:rFonts w:hint="eastAsia" w:ascii="DejaVu Math TeX Gyre" w:hAnsi="DejaVu Math TeX Gyre" w:eastAsia="宋体" w:cs="Times New Roman"/>
              <w:kern w:val="2"/>
              <w:sz w:val="20"/>
              <w:szCs w:val="20"/>
              <w:lang w:val="en-US" w:eastAsia="zh-CN" w:bidi="ar-SA"/>
            </w:rPr>
            <m:t>n</m:t>
          </m:r>
          <m:r>
            <m:rPr>
              <m:sty m:val="p"/>
            </m:rPr>
            <w:rPr>
              <w:rFonts w:hint="default" w:ascii="DejaVu Math TeX Gyre" w:hAnsi="DejaVu Math TeX Gyre" w:eastAsia="宋体" w:cs="Times New Roman"/>
              <w:kern w:val="2"/>
              <w:sz w:val="20"/>
              <w:szCs w:val="20"/>
              <w:lang w:val="en-US" w:eastAsia="zh-CN" w:bidi="ar-SA"/>
            </w:rPr>
            <m:t>et_support=ups−downs</m:t>
          </m:r>
        </m:oMath>
      </m:oMathPara>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·评论热度（</w:t>
      </w:r>
      <w:r>
        <w:rPr>
          <w:rFonts w:hint="default" w:ascii="Times New Roman" w:hAnsi="Times New Roman" w:eastAsia="宋体" w:cs="Times New Roman"/>
          <w:i w:val="0"/>
          <w:kern w:val="2"/>
          <w:sz w:val="24"/>
          <w:szCs w:val="24"/>
          <w:lang w:val="en-US" w:eastAsia="zh-CN" w:bidi="ar-SA"/>
        </w:rPr>
        <w:t>heat</w:t>
      </w:r>
      <w:r>
        <w:rPr>
          <w:rFonts w:hint="eastAsia" w:ascii="Times New Roman" w:hAnsi="Times New Roman" w:eastAsia="宋体" w:cs="Times New Roman"/>
          <w:i w:val="0"/>
          <w:kern w:val="2"/>
          <w:sz w:val="24"/>
          <w:szCs w:val="24"/>
          <w:lang w:val="en-US" w:eastAsia="zh-CN" w:bidi="ar-SA"/>
        </w:rPr>
        <w:t>）：描述用户频率的受关注程度，是对点赞数和点踩数的归一化处理，其值越趋近于一，表示该用户评论的热度越高</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hAnsi="DejaVu Math TeX Gyre" w:eastAsia="宋体" w:cs="Times New Roman"/>
          <w:i w:val="0"/>
          <w:kern w:val="2"/>
          <w:sz w:val="24"/>
          <w:szCs w:val="24"/>
          <w:lang w:val="en-US" w:eastAsia="zh-CN" w:bidi="ar-SA"/>
        </w:rPr>
      </w:pPr>
      <m:oMathPara>
        <m:oMath>
          <m:r>
            <m:rPr>
              <m:sty m:val="p"/>
            </m:rPr>
            <w:rPr>
              <w:rFonts w:hint="eastAsia" w:ascii="DejaVu Math TeX Gyre" w:hAnsi="DejaVu Math TeX Gyre" w:eastAsia="宋体" w:cs="Times New Roman"/>
              <w:kern w:val="2"/>
              <w:sz w:val="20"/>
              <w:szCs w:val="20"/>
              <w:lang w:val="en-US" w:eastAsia="zh-CN" w:bidi="ar-SA"/>
            </w:rPr>
            <m:t>he</m:t>
          </m:r>
          <m:r>
            <m:rPr>
              <m:sty m:val="p"/>
            </m:rPr>
            <w:rPr>
              <w:rFonts w:hint="default" w:ascii="DejaVu Math TeX Gyre" w:hAnsi="DejaVu Math TeX Gyre" w:eastAsia="宋体" w:cs="Times New Roman"/>
              <w:kern w:val="2"/>
              <w:sz w:val="20"/>
              <w:szCs w:val="20"/>
              <w:lang w:val="en-US" w:eastAsia="zh-CN" w:bidi="ar-SA"/>
            </w:rPr>
            <m:t>at=</m:t>
          </m:r>
          <m:f>
            <m:fPr>
              <m:ctrlPr>
                <w:rPr>
                  <w:rFonts w:hint="default" w:ascii="DejaVu Math TeX Gyre" w:hAnsi="DejaVu Math TeX Gyre" w:eastAsia="宋体" w:cs="Times New Roman"/>
                  <w:kern w:val="2"/>
                  <w:sz w:val="20"/>
                  <w:szCs w:val="20"/>
                  <w:lang w:val="en-US" w:eastAsia="zh-CN" w:bidi="ar-SA"/>
                </w:rPr>
              </m:ctrlPr>
            </m:fPr>
            <m:num>
              <m:r>
                <m:rPr>
                  <m:sty m:val="p"/>
                </m:rPr>
                <w:rPr>
                  <w:rFonts w:hint="default" w:ascii="DejaVu Math TeX Gyre" w:hAnsi="DejaVu Math TeX Gyre" w:eastAsia="宋体" w:cs="Times New Roman"/>
                  <w:kern w:val="2"/>
                  <w:sz w:val="20"/>
                  <w:szCs w:val="20"/>
                  <w:lang w:val="en-US" w:eastAsia="zh-CN" w:bidi="ar-SA"/>
                </w:rPr>
                <m:t>(ups+downs)−</m:t>
              </m:r>
              <m:sSub>
                <m:sSubPr>
                  <m:ctrlPr>
                    <w:rPr>
                      <w:rFonts w:hint="default" w:ascii="DejaVu Math TeX Gyre" w:hAnsi="DejaVu Math TeX Gyre" w:eastAsia="宋体" w:cs="Times New Roman"/>
                      <w:kern w:val="2"/>
                      <w:sz w:val="20"/>
                      <w:szCs w:val="20"/>
                      <w:lang w:val="en-US" w:eastAsia="zh-CN" w:bidi="ar-SA"/>
                    </w:rPr>
                  </m:ctrlPr>
                </m:sSubPr>
                <m:e>
                  <m:r>
                    <m:rPr>
                      <m:sty m:val="p"/>
                    </m:rPr>
                    <w:rPr>
                      <w:rFonts w:hint="default" w:ascii="DejaVu Math TeX Gyre" w:hAnsi="DejaVu Math TeX Gyre" w:eastAsia="宋体" w:cs="Times New Roman"/>
                      <w:kern w:val="2"/>
                      <w:sz w:val="20"/>
                      <w:szCs w:val="20"/>
                      <w:lang w:val="en-US" w:eastAsia="zh-CN" w:bidi="ar-SA"/>
                    </w:rPr>
                    <m:t>(ups+downs)</m:t>
                  </m:r>
                  <m:ctrlPr>
                    <w:rPr>
                      <w:rFonts w:hint="default" w:ascii="DejaVu Math TeX Gyre" w:hAnsi="DejaVu Math TeX Gyre" w:eastAsia="宋体" w:cs="Times New Roman"/>
                      <w:kern w:val="2"/>
                      <w:sz w:val="20"/>
                      <w:szCs w:val="20"/>
                      <w:lang w:val="en-US" w:eastAsia="zh-CN" w:bidi="ar-SA"/>
                    </w:rPr>
                  </m:ctrlPr>
                </m:e>
                <m:sub>
                  <m:r>
                    <m:rPr>
                      <m:sty m:val="p"/>
                    </m:rPr>
                    <w:rPr>
                      <w:rFonts w:hint="default" w:ascii="DejaVu Math TeX Gyre" w:hAnsi="DejaVu Math TeX Gyre" w:eastAsia="宋体" w:cs="Times New Roman"/>
                      <w:kern w:val="2"/>
                      <w:sz w:val="20"/>
                      <w:szCs w:val="20"/>
                      <w:lang w:val="en-US" w:eastAsia="zh-CN" w:bidi="ar-SA"/>
                    </w:rPr>
                    <m:t>min</m:t>
                  </m:r>
                  <m:ctrlPr>
                    <w:rPr>
                      <w:rFonts w:hint="default" w:ascii="DejaVu Math TeX Gyre" w:hAnsi="DejaVu Math TeX Gyre" w:eastAsia="宋体" w:cs="Times New Roman"/>
                      <w:kern w:val="2"/>
                      <w:sz w:val="20"/>
                      <w:szCs w:val="20"/>
                      <w:lang w:val="en-US" w:eastAsia="zh-CN" w:bidi="ar-SA"/>
                    </w:rPr>
                  </m:ctrlPr>
                </m:sub>
              </m:sSub>
              <m:ctrlPr>
                <w:rPr>
                  <w:rFonts w:hint="default" w:ascii="DejaVu Math TeX Gyre" w:hAnsi="DejaVu Math TeX Gyre" w:eastAsia="宋体" w:cs="Times New Roman"/>
                  <w:kern w:val="2"/>
                  <w:sz w:val="20"/>
                  <w:szCs w:val="20"/>
                  <w:lang w:val="en-US" w:eastAsia="zh-CN" w:bidi="ar-SA"/>
                </w:rPr>
              </m:ctrlPr>
            </m:num>
            <m:den>
              <m:sSub>
                <m:sSubPr>
                  <m:ctrlPr>
                    <w:rPr>
                      <w:rFonts w:hint="default" w:ascii="DejaVu Math TeX Gyre" w:hAnsi="DejaVu Math TeX Gyre" w:eastAsia="宋体" w:cs="Times New Roman"/>
                      <w:kern w:val="2"/>
                      <w:sz w:val="20"/>
                      <w:szCs w:val="20"/>
                      <w:lang w:val="en-US" w:eastAsia="zh-CN" w:bidi="ar-SA"/>
                    </w:rPr>
                  </m:ctrlPr>
                </m:sSubPr>
                <m:e>
                  <m:r>
                    <m:rPr>
                      <m:sty m:val="p"/>
                    </m:rPr>
                    <w:rPr>
                      <w:rFonts w:hint="default" w:ascii="DejaVu Math TeX Gyre" w:hAnsi="DejaVu Math TeX Gyre" w:eastAsia="宋体" w:cs="Times New Roman"/>
                      <w:kern w:val="2"/>
                      <w:sz w:val="20"/>
                      <w:szCs w:val="20"/>
                      <w:lang w:val="en-US" w:eastAsia="zh-CN" w:bidi="ar-SA"/>
                    </w:rPr>
                    <m:t>(ups+downs)</m:t>
                  </m:r>
                  <m:ctrlPr>
                    <w:rPr>
                      <w:rFonts w:hint="default" w:ascii="DejaVu Math TeX Gyre" w:hAnsi="DejaVu Math TeX Gyre" w:eastAsia="宋体" w:cs="Times New Roman"/>
                      <w:kern w:val="2"/>
                      <w:sz w:val="20"/>
                      <w:szCs w:val="20"/>
                      <w:lang w:val="en-US" w:eastAsia="zh-CN" w:bidi="ar-SA"/>
                    </w:rPr>
                  </m:ctrlPr>
                </m:e>
                <m:sub>
                  <m:r>
                    <m:rPr>
                      <m:sty m:val="p"/>
                    </m:rPr>
                    <w:rPr>
                      <w:rFonts w:hint="default" w:ascii="DejaVu Math TeX Gyre" w:hAnsi="DejaVu Math TeX Gyre" w:eastAsia="宋体" w:cs="Times New Roman"/>
                      <w:kern w:val="2"/>
                      <w:sz w:val="20"/>
                      <w:szCs w:val="20"/>
                      <w:lang w:val="en-US" w:eastAsia="zh-CN" w:bidi="ar-SA"/>
                    </w:rPr>
                    <m:t>max</m:t>
                  </m:r>
                  <m:ctrlPr>
                    <w:rPr>
                      <w:rFonts w:hint="default" w:ascii="DejaVu Math TeX Gyre" w:hAnsi="DejaVu Math TeX Gyre" w:eastAsia="宋体" w:cs="Times New Roman"/>
                      <w:kern w:val="2"/>
                      <w:sz w:val="20"/>
                      <w:szCs w:val="20"/>
                      <w:lang w:val="en-US" w:eastAsia="zh-CN" w:bidi="ar-SA"/>
                    </w:rPr>
                  </m:ctrlPr>
                </m:sub>
              </m:sSub>
              <m:r>
                <m:rPr>
                  <m:sty m:val="p"/>
                </m:rPr>
                <w:rPr>
                  <w:rFonts w:hint="default" w:ascii="DejaVu Math TeX Gyre" w:hAnsi="DejaVu Math TeX Gyre" w:eastAsia="宋体" w:cs="Times New Roman"/>
                  <w:kern w:val="2"/>
                  <w:sz w:val="20"/>
                  <w:szCs w:val="20"/>
                  <w:lang w:val="en-US" w:eastAsia="zh-CN" w:bidi="ar-SA"/>
                </w:rPr>
                <m:t>−</m:t>
              </m:r>
              <m:sSub>
                <m:sSubPr>
                  <m:ctrlPr>
                    <w:rPr>
                      <w:rFonts w:hint="default" w:ascii="DejaVu Math TeX Gyre" w:hAnsi="DejaVu Math TeX Gyre" w:eastAsia="宋体" w:cs="Times New Roman"/>
                      <w:kern w:val="2"/>
                      <w:sz w:val="20"/>
                      <w:szCs w:val="20"/>
                      <w:lang w:val="en-US" w:eastAsia="zh-CN" w:bidi="ar-SA"/>
                    </w:rPr>
                  </m:ctrlPr>
                </m:sSubPr>
                <m:e>
                  <m:r>
                    <m:rPr>
                      <m:sty m:val="p"/>
                    </m:rPr>
                    <w:rPr>
                      <w:rFonts w:hint="default" w:ascii="DejaVu Math TeX Gyre" w:hAnsi="DejaVu Math TeX Gyre" w:eastAsia="宋体" w:cs="Times New Roman"/>
                      <w:kern w:val="2"/>
                      <w:sz w:val="20"/>
                      <w:szCs w:val="20"/>
                      <w:lang w:val="en-US" w:eastAsia="zh-CN" w:bidi="ar-SA"/>
                    </w:rPr>
                    <m:t>(ups+downs)</m:t>
                  </m:r>
                  <m:ctrlPr>
                    <w:rPr>
                      <w:rFonts w:hint="default" w:ascii="DejaVu Math TeX Gyre" w:hAnsi="DejaVu Math TeX Gyre" w:eastAsia="宋体" w:cs="Times New Roman"/>
                      <w:kern w:val="2"/>
                      <w:sz w:val="20"/>
                      <w:szCs w:val="20"/>
                      <w:lang w:val="en-US" w:eastAsia="zh-CN" w:bidi="ar-SA"/>
                    </w:rPr>
                  </m:ctrlPr>
                </m:e>
                <m:sub>
                  <m:r>
                    <m:rPr>
                      <m:sty m:val="p"/>
                    </m:rPr>
                    <w:rPr>
                      <w:rFonts w:hint="default" w:ascii="DejaVu Math TeX Gyre" w:hAnsi="DejaVu Math TeX Gyre" w:eastAsia="宋体" w:cs="Times New Roman"/>
                      <w:kern w:val="2"/>
                      <w:sz w:val="20"/>
                      <w:szCs w:val="20"/>
                      <w:lang w:val="en-US" w:eastAsia="zh-CN" w:bidi="ar-SA"/>
                    </w:rPr>
                    <m:t>min</m:t>
                  </m:r>
                  <m:ctrlPr>
                    <w:rPr>
                      <w:rFonts w:hint="default" w:ascii="DejaVu Math TeX Gyre" w:hAnsi="DejaVu Math TeX Gyre" w:eastAsia="宋体" w:cs="Times New Roman"/>
                      <w:kern w:val="2"/>
                      <w:sz w:val="20"/>
                      <w:szCs w:val="20"/>
                      <w:lang w:val="en-US" w:eastAsia="zh-CN" w:bidi="ar-SA"/>
                    </w:rPr>
                  </m:ctrlPr>
                </m:sub>
              </m:sSub>
              <m:ctrlPr>
                <w:rPr>
                  <w:rFonts w:hint="default" w:ascii="DejaVu Math TeX Gyre" w:hAnsi="DejaVu Math TeX Gyre" w:eastAsia="宋体" w:cs="Times New Roman"/>
                  <w:kern w:val="2"/>
                  <w:sz w:val="20"/>
                  <w:szCs w:val="20"/>
                  <w:lang w:val="en-US" w:eastAsia="zh-CN" w:bidi="ar-SA"/>
                </w:rPr>
              </m:ctrlPr>
            </m:den>
          </m:f>
        </m:oMath>
      </m:oMathPara>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·用户评分（</w:t>
      </w:r>
      <w:r>
        <w:rPr>
          <w:rFonts w:hint="default" w:ascii="Times New Roman" w:hAnsi="Times New Roman" w:eastAsia="宋体" w:cs="Times New Roman"/>
          <w:i w:val="0"/>
          <w:kern w:val="2"/>
          <w:sz w:val="24"/>
          <w:szCs w:val="24"/>
          <w:lang w:val="en-US" w:eastAsia="zh-CN" w:bidi="ar-SA"/>
        </w:rPr>
        <w:t>score</w:t>
      </w:r>
      <w:r>
        <w:rPr>
          <w:rFonts w:hint="eastAsia" w:ascii="Times New Roman" w:hAnsi="Times New Roman" w:eastAsia="宋体" w:cs="Times New Roman"/>
          <w:i w:val="0"/>
          <w:kern w:val="2"/>
          <w:sz w:val="24"/>
          <w:szCs w:val="24"/>
          <w:lang w:val="en-US" w:eastAsia="zh-CN" w:bidi="ar-SA"/>
        </w:rPr>
        <w:t>）：用于描述用户对游戏的满意程度，因为主要目的是为了防止可视化结果中横纵轴量纲差距过大，因此评分的构造方法仅为用户评论标星的两倍。</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hAnsi="DejaVu Math TeX Gyre" w:eastAsia="宋体" w:cs="DejaVu Math TeX Gyre"/>
          <w:i w:val="0"/>
          <w:kern w:val="2"/>
          <w:sz w:val="20"/>
          <w:szCs w:val="20"/>
          <w:lang w:val="en-US" w:eastAsia="zh-CN" w:bidi="ar-SA"/>
        </w:rPr>
      </w:pPr>
      <m:oMathPara>
        <m:oMath>
          <m:r>
            <m:rPr>
              <m:sty m:val="p"/>
            </m:rPr>
            <w:rPr>
              <w:rFonts w:hint="eastAsia" w:ascii="DejaVu Math TeX Gyre" w:hAnsi="DejaVu Math TeX Gyre" w:eastAsia="宋体" w:cs="Times New Roman"/>
              <w:kern w:val="2"/>
              <w:sz w:val="20"/>
              <w:szCs w:val="20"/>
              <w:lang w:val="en-US" w:eastAsia="zh-CN" w:bidi="ar-SA"/>
            </w:rPr>
            <m:t>s</m:t>
          </m:r>
          <m:r>
            <m:rPr>
              <m:sty m:val="p"/>
            </m:rPr>
            <w:rPr>
              <w:rFonts w:hint="default" w:ascii="DejaVu Math TeX Gyre" w:hAnsi="DejaVu Math TeX Gyre" w:eastAsia="宋体" w:cs="Times New Roman"/>
              <w:kern w:val="2"/>
              <w:sz w:val="20"/>
              <w:szCs w:val="20"/>
              <w:lang w:val="en-US" w:eastAsia="zh-CN" w:bidi="ar-SA"/>
            </w:rPr>
            <m:t>core=stars</m:t>
          </m:r>
          <m:r>
            <m:rPr>
              <m:sty m:val="p"/>
            </m:rPr>
            <w:rPr>
              <w:rFonts w:hint="default" w:ascii="DejaVu Math TeX Gyre" w:hAnsi="DejaVu Math TeX Gyre" w:eastAsia="宋体" w:cs="DejaVu Math TeX Gyre"/>
              <w:kern w:val="2"/>
              <w:sz w:val="20"/>
              <w:szCs w:val="20"/>
              <w:lang w:val="en-US" w:eastAsia="zh-CN" w:bidi="ar-SA"/>
            </w:rPr>
            <m:t>×2</m:t>
          </m:r>
        </m:oMath>
      </m:oMathPara>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变量构造的相关代码如下：</w:t>
      </w: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4984"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将评论时间由时间戳转日期</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data['updated_time'] = data['updated_time'].apply(lambda x: time.strftime('%Y-%m-%d', time.localtime(x)))</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评论净支持数</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data['net_support'] = data['ups'] - data['downs']</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评论热度</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data['heat'] = data['ups'] + data['downs']</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data['heat'] = (data['heat'] - data['heat'].min()) / (data['heat'].max() - data['heat'].min())</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评分</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data['score'] = data['stars']*2</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将游玩时间为0的标注为缺失值</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rPr>
            </w:pPr>
            <w:r>
              <w:rPr>
                <w:rFonts w:hint="eastAsia" w:ascii="Times New Roman" w:hAnsi="Times New Roman" w:eastAsia="宋体" w:cs="Times New Roman"/>
                <w:sz w:val="24"/>
                <w:szCs w:val="24"/>
                <w:lang w:val="en-US" w:eastAsia="zh-CN"/>
              </w:rPr>
              <w:t>data['spent'] = data['spent'].replace(0, np.nan)</w:t>
            </w:r>
          </w:p>
        </w:tc>
      </w:tr>
    </w:tbl>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b/>
          <w:bCs/>
          <w:i w:val="0"/>
          <w:kern w:val="2"/>
          <w:sz w:val="24"/>
          <w:szCs w:val="24"/>
          <w:lang w:val="en-US" w:eastAsia="zh-CN" w:bidi="ar-SA"/>
        </w:rPr>
      </w:pPr>
      <w:r>
        <w:rPr>
          <w:rFonts w:hint="eastAsia" w:ascii="Times New Roman" w:hAnsi="Times New Roman" w:eastAsia="宋体" w:cs="Times New Roman"/>
          <w:b/>
          <w:bCs/>
          <w:i w:val="0"/>
          <w:kern w:val="2"/>
          <w:sz w:val="24"/>
          <w:szCs w:val="24"/>
          <w:lang w:val="en-US" w:eastAsia="zh-CN" w:bidi="ar-SA"/>
        </w:rPr>
        <w:t>（2）变量替换</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对于变量替换，在此主要对用户游玩时间和评论内容进行处理：</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·游玩时间：替换数据中的“0”游玩时间为缺失值，因为一般而言，t</w:t>
      </w:r>
      <w:r>
        <w:rPr>
          <w:rFonts w:hint="default" w:ascii="Times New Roman" w:hAnsi="Times New Roman" w:eastAsia="宋体" w:cs="Times New Roman"/>
          <w:i w:val="0"/>
          <w:kern w:val="2"/>
          <w:sz w:val="24"/>
          <w:szCs w:val="24"/>
          <w:lang w:val="en-US" w:eastAsia="zh-CN" w:bidi="ar-SA"/>
        </w:rPr>
        <w:t>ap</w:t>
      </w:r>
      <w:r>
        <w:rPr>
          <w:rFonts w:hint="eastAsia" w:ascii="Times New Roman" w:hAnsi="Times New Roman" w:eastAsia="宋体" w:cs="Times New Roman"/>
          <w:i w:val="0"/>
          <w:kern w:val="2"/>
          <w:sz w:val="24"/>
          <w:szCs w:val="24"/>
          <w:lang w:val="en-US" w:eastAsia="zh-CN" w:bidi="ar-SA"/>
        </w:rPr>
        <w:t>t</w:t>
      </w:r>
      <w:r>
        <w:rPr>
          <w:rFonts w:hint="default" w:ascii="Times New Roman" w:hAnsi="Times New Roman" w:eastAsia="宋体" w:cs="Times New Roman"/>
          <w:i w:val="0"/>
          <w:kern w:val="2"/>
          <w:sz w:val="24"/>
          <w:szCs w:val="24"/>
          <w:lang w:val="en-US" w:eastAsia="zh-CN" w:bidi="ar-SA"/>
        </w:rPr>
        <w:t>ap</w:t>
      </w:r>
      <w:r>
        <w:rPr>
          <w:rFonts w:hint="eastAsia" w:ascii="Times New Roman" w:hAnsi="Times New Roman" w:eastAsia="宋体" w:cs="Times New Roman"/>
          <w:i w:val="0"/>
          <w:kern w:val="2"/>
          <w:sz w:val="24"/>
          <w:szCs w:val="24"/>
          <w:lang w:val="en-US" w:eastAsia="zh-CN" w:bidi="ar-SA"/>
        </w:rPr>
        <w:t>用户如果没有玩过这个游戏，其“游玩时间”一栏应该没有数据，因此游玩时间为0的评论属于数据缺失，而非真实为0。</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·评论内容：将评论内容中的空括号与</w:t>
      </w:r>
      <w:r>
        <w:rPr>
          <w:rFonts w:hint="default" w:ascii="Times New Roman" w:hAnsi="Times New Roman" w:eastAsia="宋体" w:cs="Times New Roman"/>
          <w:i w:val="0"/>
          <w:kern w:val="2"/>
          <w:sz w:val="24"/>
          <w:szCs w:val="24"/>
          <w:lang w:val="en-US" w:eastAsia="zh-CN" w:bidi="ar-SA"/>
        </w:rPr>
        <w:t>html</w:t>
      </w:r>
      <w:r>
        <w:rPr>
          <w:rFonts w:hint="eastAsia" w:ascii="Times New Roman" w:hAnsi="Times New Roman" w:eastAsia="宋体" w:cs="Times New Roman"/>
          <w:i w:val="0"/>
          <w:kern w:val="2"/>
          <w:sz w:val="24"/>
          <w:szCs w:val="24"/>
          <w:lang w:val="en-US" w:eastAsia="zh-CN" w:bidi="ar-SA"/>
        </w:rPr>
        <w:t>值替换为空值，因为其无法为我们提供有意义的信息。</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相关代码如下：</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985"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将评论时间由时间戳转日期</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rPr>
            </w:pPr>
            <w:r>
              <w:rPr>
                <w:rFonts w:hint="eastAsia" w:ascii="Times New Roman" w:hAnsi="Times New Roman" w:eastAsia="宋体" w:cs="Times New Roman"/>
                <w:sz w:val="24"/>
                <w:szCs w:val="24"/>
                <w:lang w:val="en-US" w:eastAsia="zh-CN"/>
              </w:rPr>
              <w:t>data['spent'] = data['spent'].replace(0, np.nan)</w:t>
            </w:r>
          </w:p>
        </w:tc>
      </w:tr>
    </w:tbl>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b/>
          <w:bCs/>
          <w:i w:val="0"/>
          <w:kern w:val="2"/>
          <w:sz w:val="24"/>
          <w:szCs w:val="24"/>
          <w:lang w:val="en-US" w:eastAsia="zh-CN" w:bidi="ar-SA"/>
        </w:rPr>
      </w:pPr>
      <w:r>
        <w:rPr>
          <w:rFonts w:hint="eastAsia" w:ascii="Times New Roman" w:hAnsi="Times New Roman" w:eastAsia="宋体" w:cs="Times New Roman"/>
          <w:b/>
          <w:bCs/>
          <w:i w:val="0"/>
          <w:kern w:val="2"/>
          <w:sz w:val="24"/>
          <w:szCs w:val="24"/>
          <w:lang w:val="en-US" w:eastAsia="zh-CN" w:bidi="ar-SA"/>
        </w:rPr>
        <w:t>（3）变量删除</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在变量删除部分，我主要进行了两步处理：一是删除了数据中的支持数（ups）和反对数（downs）两列，因为我们在前述过程已经构造了净支持度和评论热度两个变量来衡量这一维度；二是使用正则表达式删除了一些对数据分析和可视化没有帮助的字符（颜文字等），相关代码如下：</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2395"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清除无意义字符</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data['contents'] = data['contents'].apply(lambda x: re.sub('&amp;[\w]+;', '', str(x)))</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data['contents'] = data['contents'].apply(lambda x: re.sub('\(\s*\)', '', str(x)))</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删除用不上的列</w:t>
            </w:r>
          </w:p>
          <w:p>
            <w:pPr>
              <w:keepNext w:val="0"/>
              <w:keepLines w:val="0"/>
              <w:pageBreakBefore w:val="0"/>
              <w:widowControl w:val="0"/>
              <w:kinsoku w:val="0"/>
              <w:wordWrap w:val="0"/>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data.drop(['ups', 'downs'], axis=1, inplace=True)</w:t>
            </w:r>
          </w:p>
        </w:tc>
      </w:tr>
    </w:tbl>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至此，数据清洗与预处理部分已经全部完成，将其输出在指定路径下，命名为“tap_reviews cleaned.csv”，预处理后的数据内容如下所示：</w:t>
      </w:r>
    </w:p>
    <w:p>
      <w:pPr>
        <w:spacing w:before="240" w:after="240" w:line="240" w:lineRule="auto"/>
        <w:rPr>
          <w:rFonts w:hint="default" w:eastAsia="黑体"/>
          <w:sz w:val="30"/>
          <w:szCs w:val="30"/>
          <w:lang w:val="en-US" w:eastAsia="zh-CN"/>
        </w:rPr>
      </w:pPr>
      <w:r>
        <w:rPr>
          <w:rFonts w:hint="default" w:eastAsia="黑体"/>
          <w:sz w:val="30"/>
          <w:szCs w:val="30"/>
          <w:lang w:val="en-US" w:eastAsia="zh-CN"/>
        </w:rPr>
        <w:drawing>
          <wp:inline distT="0" distB="0" distL="114300" distR="114300">
            <wp:extent cx="5263515" cy="1498600"/>
            <wp:effectExtent l="0" t="0" r="19685" b="0"/>
            <wp:docPr id="2" name="图片 2" descr="截屏2024-04-01 上午10.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4-01 上午10.43.31"/>
                    <pic:cNvPicPr>
                      <a:picLocks noChangeAspect="1"/>
                    </pic:cNvPicPr>
                  </pic:nvPicPr>
                  <pic:blipFill>
                    <a:blip r:embed="rId16"/>
                    <a:stretch>
                      <a:fillRect/>
                    </a:stretch>
                  </pic:blipFill>
                  <pic:spPr>
                    <a:xfrm>
                      <a:off x="0" y="0"/>
                      <a:ext cx="5263515" cy="1498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图3.2.1预处理后数据示例</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eastAsia="黑体"/>
          <w:sz w:val="30"/>
          <w:szCs w:val="30"/>
          <w:lang w:val="en-US" w:eastAsia="zh-CN"/>
        </w:rPr>
      </w:pPr>
      <w:bookmarkStart w:id="17" w:name="_Toc1735808197"/>
      <w:r>
        <w:rPr>
          <w:rFonts w:hint="eastAsia" w:eastAsia="黑体"/>
          <w:sz w:val="30"/>
          <w:szCs w:val="30"/>
        </w:rPr>
        <w:t>（</w:t>
      </w:r>
      <w:r>
        <w:rPr>
          <w:rFonts w:hint="eastAsia" w:eastAsia="黑体"/>
          <w:sz w:val="30"/>
          <w:szCs w:val="30"/>
          <w:lang w:val="en-US" w:eastAsia="zh-CN"/>
        </w:rPr>
        <w:t>三</w:t>
      </w:r>
      <w:r>
        <w:rPr>
          <w:rFonts w:hint="eastAsia" w:eastAsia="黑体"/>
          <w:sz w:val="30"/>
          <w:szCs w:val="30"/>
        </w:rPr>
        <w:t>）</w:t>
      </w:r>
      <w:r>
        <w:rPr>
          <w:rFonts w:hint="eastAsia" w:eastAsia="黑体"/>
          <w:sz w:val="30"/>
          <w:szCs w:val="30"/>
          <w:lang w:val="en-US" w:eastAsia="zh-CN"/>
        </w:rPr>
        <w:t>探索性数据分析</w:t>
      </w:r>
      <w:bookmarkEnd w:id="17"/>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Times New Roman" w:hAnsi="Times New Roman" w:eastAsia="宋体" w:cs="Times New Roman"/>
          <w:i w:val="0"/>
          <w:kern w:val="2"/>
          <w:sz w:val="24"/>
          <w:szCs w:val="24"/>
          <w:lang w:val="en-US" w:eastAsia="zh-CN" w:bidi="ar-SA"/>
        </w:rPr>
      </w:pPr>
      <w:r>
        <w:rPr>
          <w:rFonts w:hint="eastAsia" w:ascii="黑体" w:eastAsia="黑体"/>
          <w:sz w:val="28"/>
          <w:szCs w:val="28"/>
        </w:rPr>
        <w:t>1．</w:t>
      </w:r>
      <w:r>
        <w:rPr>
          <w:rFonts w:hint="eastAsia" w:ascii="黑体" w:eastAsia="黑体"/>
          <w:sz w:val="28"/>
          <w:szCs w:val="28"/>
          <w:lang w:val="en-US" w:eastAsia="zh-CN"/>
        </w:rPr>
        <w:t>用户设备分析</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在EDA</w:t>
      </w:r>
      <w:r>
        <w:rPr>
          <w:rFonts w:hint="eastAsia" w:ascii="Times New Roman" w:hAnsi="Times New Roman" w:eastAsia="宋体" w:cs="Times New Roman"/>
          <w:i w:val="0"/>
          <w:kern w:val="2"/>
          <w:sz w:val="24"/>
          <w:szCs w:val="24"/>
          <w:lang w:val="en-US" w:eastAsia="zh-CN" w:bidi="ar-SA"/>
        </w:rPr>
        <w:t>阶段</w:t>
      </w:r>
      <w:r>
        <w:rPr>
          <w:rFonts w:hint="default" w:ascii="Times New Roman" w:hAnsi="Times New Roman" w:eastAsia="宋体" w:cs="Times New Roman"/>
          <w:i w:val="0"/>
          <w:kern w:val="2"/>
          <w:sz w:val="24"/>
          <w:szCs w:val="24"/>
          <w:lang w:val="en-US" w:eastAsia="zh-CN" w:bidi="ar-SA"/>
        </w:rPr>
        <w:t>，</w:t>
      </w:r>
      <w:r>
        <w:rPr>
          <w:rFonts w:hint="eastAsia" w:ascii="Times New Roman" w:hAnsi="Times New Roman" w:eastAsia="宋体" w:cs="Times New Roman"/>
          <w:i w:val="0"/>
          <w:kern w:val="2"/>
          <w:sz w:val="24"/>
          <w:szCs w:val="24"/>
          <w:lang w:val="en-US" w:eastAsia="zh-CN" w:bidi="ar-SA"/>
        </w:rPr>
        <w:t>我们需要在语料中挖掘任何可以带来价值的数据。我首先注意到了数据中的“设备”一列。我认为</w:t>
      </w:r>
      <w:r>
        <w:rPr>
          <w:rFonts w:hint="default" w:ascii="Times New Roman" w:hAnsi="Times New Roman" w:eastAsia="宋体" w:cs="Times New Roman"/>
          <w:i w:val="0"/>
          <w:kern w:val="2"/>
          <w:sz w:val="24"/>
          <w:szCs w:val="24"/>
          <w:lang w:val="en-US" w:eastAsia="zh-CN" w:bidi="ar-SA"/>
        </w:rPr>
        <w:t>用户设备分析扮演着至关重要的角色，为我们深入了解《元气骑士》游戏用户提供了宝贵的信息和洞察。首先，通过对设备使用情况的分布进行分析，我们可以了解到玩家偏爱使用的设备类型，例如是手机、平板还是PC等，这有助于游戏开发者针对不同设备特性进行游戏优化，提升用户体验。其次，通过对活跃玩家设备使用情况的分析，我们可以识别出哪些设备是最受欢迎的，哪些设备上有最多的活跃用户，这对于制定针对性的营销策略和用户推广活动具有重要意义。最后，通过对低满意度玩家设备使用情况的分析，我们可以发现是否存在特定设备类型上出现了较多的负面评价，从而及时进行问题排查和解决，提高用户满意度和留存率。</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此外，用户设备分析还可以为商业决策提供重要参考。通过了解玩家的设备偏好，游戏平台经营者可以更好地调整产品定位和推广策略，以迎合不同设备用户的需求，提升用户忠诚度和平台活跃度。同时，针对不同设备类型的用户特点，可以有针对性地开展合作和推广活动，最大程度地提高市场覆盖和用户获取效率。综上所述，用户设备分析在本研究中具有重要的实践意义和商业价值，为游戏开发者和平台经营者提供了重要的数据支撑和决策参考，有助于优化游戏体验、提升用户满意度，实现可持续发展。</w:t>
      </w:r>
    </w:p>
    <w:p>
      <w:pPr>
        <w:spacing w:before="120" w:after="120" w:line="240" w:lineRule="auto"/>
        <w:rPr>
          <w:rFonts w:hint="eastAsia" w:ascii="黑体" w:eastAsia="黑体"/>
          <w:sz w:val="24"/>
          <w:szCs w:val="24"/>
          <w:lang w:val="en-US" w:eastAsia="zh-CN"/>
        </w:rPr>
      </w:pPr>
      <w:r>
        <w:rPr>
          <w:rFonts w:hint="eastAsia" w:ascii="黑体" w:eastAsia="黑体"/>
          <w:sz w:val="24"/>
          <w:szCs w:val="24"/>
        </w:rPr>
        <w:t>（1）</w:t>
      </w:r>
      <w:r>
        <w:rPr>
          <w:rFonts w:hint="eastAsia" w:ascii="黑体" w:eastAsia="黑体"/>
          <w:sz w:val="24"/>
          <w:szCs w:val="24"/>
          <w:lang w:val="en-US" w:eastAsia="zh-CN"/>
        </w:rPr>
        <w:t>玩家设备使用情况分布</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首先，我们尝试统计用户设备使用情况，并以柱状图展示用户使用最多的前十款设备，具体分布见图3.3.1。可以看出，小米设备占据了大部分比例（前三名均为小米），华为设备也是玩家常用平台。此外，前十名设备均为手机（移动设备），而非PC端设备，符合《元气骑士》等手游的特点。</w:t>
      </w:r>
    </w:p>
    <w:p>
      <w:pPr>
        <w:spacing w:before="240" w:after="240" w:line="240" w:lineRule="auto"/>
        <w:jc w:val="center"/>
        <w:rPr>
          <w:rFonts w:hint="eastAsia" w:ascii="黑体" w:eastAsia="黑体"/>
          <w:sz w:val="28"/>
          <w:szCs w:val="28"/>
          <w:lang w:eastAsia="zh-CN"/>
        </w:rPr>
      </w:pP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ascii="Times New Roman" w:hAnsi="Times New Roman" w:eastAsia="宋体" w:cs="Times New Roman"/>
          <w:sz w:val="20"/>
          <w:szCs w:val="20"/>
          <w:lang w:val="en-US" w:eastAsia="zh-CN"/>
        </w:rPr>
      </w:pPr>
      <w:r>
        <w:drawing>
          <wp:inline distT="0" distB="0" distL="114300" distR="114300">
            <wp:extent cx="4029075" cy="4114800"/>
            <wp:effectExtent l="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7"/>
                    <a:stretch>
                      <a:fillRect/>
                    </a:stretch>
                  </pic:blipFill>
                  <pic:spPr>
                    <a:xfrm>
                      <a:off x="0" y="0"/>
                      <a:ext cx="4029075" cy="4114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黑体" w:eastAsia="黑体"/>
          <w:sz w:val="28"/>
          <w:szCs w:val="28"/>
          <w:lang w:val="en-US" w:eastAsia="zh-CN"/>
        </w:rPr>
      </w:pPr>
      <w:r>
        <w:rPr>
          <w:rFonts w:hint="eastAsia" w:ascii="Times New Roman" w:hAnsi="Times New Roman" w:eastAsia="宋体" w:cs="Times New Roman"/>
          <w:sz w:val="20"/>
          <w:szCs w:val="20"/>
          <w:lang w:val="en-US" w:eastAsia="zh-CN"/>
        </w:rPr>
        <w:t>3.3.1使用最多的设备</w:t>
      </w:r>
      <w:r>
        <w:rPr>
          <w:rFonts w:hint="default" w:ascii="Times New Roman" w:hAnsi="Times New Roman" w:eastAsia="宋体" w:cs="Times New Roman"/>
          <w:sz w:val="20"/>
          <w:szCs w:val="20"/>
          <w:lang w:val="en-US" w:eastAsia="zh-CN"/>
        </w:rPr>
        <w:t>Top10</w:t>
      </w:r>
    </w:p>
    <w:p>
      <w:pPr>
        <w:spacing w:before="120" w:after="120" w:line="240" w:lineRule="auto"/>
        <w:rPr>
          <w:rFonts w:hint="default" w:ascii="黑体" w:eastAsia="黑体"/>
          <w:sz w:val="24"/>
          <w:szCs w:val="24"/>
          <w:lang w:val="en-US" w:eastAsia="zh-CN"/>
        </w:rPr>
      </w:pPr>
      <w:r>
        <w:rPr>
          <w:rFonts w:hint="eastAsia" w:ascii="黑体" w:eastAsia="黑体"/>
          <w:sz w:val="24"/>
          <w:szCs w:val="24"/>
        </w:rPr>
        <w:t>（</w:t>
      </w:r>
      <w:r>
        <w:rPr>
          <w:rFonts w:hint="eastAsia" w:ascii="黑体" w:eastAsia="黑体"/>
          <w:sz w:val="24"/>
          <w:szCs w:val="24"/>
          <w:lang w:val="en-US" w:eastAsia="zh-CN"/>
        </w:rPr>
        <w:t>2</w:t>
      </w:r>
      <w:r>
        <w:rPr>
          <w:rFonts w:hint="eastAsia" w:ascii="黑体" w:eastAsia="黑体"/>
          <w:sz w:val="24"/>
          <w:szCs w:val="24"/>
        </w:rPr>
        <w:t>）</w:t>
      </w:r>
      <w:r>
        <w:rPr>
          <w:rFonts w:hint="eastAsia" w:ascii="黑体" w:eastAsia="黑体"/>
          <w:sz w:val="24"/>
          <w:szCs w:val="24"/>
          <w:lang w:val="en-US" w:eastAsia="zh-CN"/>
        </w:rPr>
        <w:t>活跃玩家设备使用情况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前述分析是针对于所有的用户群体使用设备情况的粗略性统计。在实际情况下，我们往往需要对用户进行更细致的分析，以便更准确地了解其行为特征和偏好。在本研究中，我们选择将活跃用户定义为进行点评次数较多的用户，并根据其点评的评分将评论分为“正向评论”和“负向评论”。具体而言，我们将评分大于8的评论视为正向评论，评分小于8的评论视为负向评论。虽然这种划分方式相对简单，但足以为我们提供初步的情感倾向分析，并为后续的情感分析模型建立一定的基础：</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drawing>
          <wp:inline distT="0" distB="0" distL="114300" distR="114300">
            <wp:extent cx="5264150" cy="2971800"/>
            <wp:effectExtent l="0" t="0" r="19050" b="0"/>
            <wp:docPr id="8" name="图片 8" descr="截屏2024-04-15 下午5.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4-15 下午5.40.07"/>
                    <pic:cNvPicPr>
                      <a:picLocks noChangeAspect="1"/>
                    </pic:cNvPicPr>
                  </pic:nvPicPr>
                  <pic:blipFill>
                    <a:blip r:embed="rId18"/>
                    <a:stretch>
                      <a:fillRect/>
                    </a:stretch>
                  </pic:blipFill>
                  <pic:spPr>
                    <a:xfrm>
                      <a:off x="0" y="0"/>
                      <a:ext cx="5264150" cy="2971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drawing>
          <wp:inline distT="0" distB="0" distL="114300" distR="114300">
            <wp:extent cx="5274310" cy="2873375"/>
            <wp:effectExtent l="0" t="0" r="8890" b="22225"/>
            <wp:docPr id="10" name="图片 10" descr="截屏2024-04-15 下午5.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4-15 下午5.41.15"/>
                    <pic:cNvPicPr>
                      <a:picLocks noChangeAspect="1"/>
                    </pic:cNvPicPr>
                  </pic:nvPicPr>
                  <pic:blipFill>
                    <a:blip r:embed="rId19"/>
                    <a:stretch>
                      <a:fillRect/>
                    </a:stretch>
                  </pic:blipFill>
                  <pic:spPr>
                    <a:xfrm>
                      <a:off x="0" y="0"/>
                      <a:ext cx="5274310" cy="2873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.2</w:t>
      </w:r>
      <w:r>
        <w:rPr>
          <w:rFonts w:hint="default" w:ascii="Times New Roman" w:hAnsi="Times New Roman" w:eastAsia="宋体" w:cs="Times New Roman"/>
          <w:sz w:val="20"/>
          <w:szCs w:val="20"/>
          <w:lang w:val="en-US" w:eastAsia="zh-CN"/>
        </w:rPr>
        <w:t>-3.3.3</w:t>
      </w:r>
      <w:r>
        <w:rPr>
          <w:rFonts w:hint="eastAsia" w:ascii="Times New Roman" w:hAnsi="Times New Roman" w:eastAsia="宋体" w:cs="Times New Roman"/>
          <w:sz w:val="20"/>
          <w:szCs w:val="20"/>
          <w:lang w:val="en-US" w:eastAsia="zh-CN"/>
        </w:rPr>
        <w:t>活跃用户使用机型分布</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通过对活跃用户的设备使用情况进行分析，我们发现前15位活跃用户主要使用的是小米和华为品牌的设备。这一发现具有重要的指导意义，意味着在进行游戏迭代、优化和更新时，需要重点关注与这两个品牌设备的适配性和兼容性。此外，还可以考虑与小米和华为开展联合策划活动，以进一步提升用户体验、增加用户粘性，并促进游戏的持续发展。通过针对特定用户群体的细分分析，我们可以更有针对性地制定营销策略和产品优化方案，最大程度地满足用户需求，实现双赢局面。</w:t>
      </w:r>
    </w:p>
    <w:p>
      <w:pPr>
        <w:spacing w:before="120" w:after="120" w:line="240" w:lineRule="auto"/>
        <w:rPr>
          <w:rFonts w:hint="default" w:ascii="黑体" w:eastAsia="黑体"/>
          <w:sz w:val="24"/>
          <w:szCs w:val="24"/>
          <w:lang w:val="en-US" w:eastAsia="zh-CN"/>
        </w:rPr>
      </w:pPr>
      <w:r>
        <w:rPr>
          <w:rFonts w:hint="eastAsia" w:ascii="黑体" w:eastAsia="黑体"/>
          <w:sz w:val="24"/>
          <w:szCs w:val="24"/>
        </w:rPr>
        <w:t>（</w:t>
      </w:r>
      <w:r>
        <w:rPr>
          <w:rFonts w:hint="eastAsia" w:ascii="黑体" w:eastAsia="黑体"/>
          <w:sz w:val="24"/>
          <w:szCs w:val="24"/>
          <w:lang w:val="en-US" w:eastAsia="zh-CN"/>
        </w:rPr>
        <w:t>3</w:t>
      </w:r>
      <w:r>
        <w:rPr>
          <w:rFonts w:hint="eastAsia" w:ascii="黑体" w:eastAsia="黑体"/>
          <w:sz w:val="24"/>
          <w:szCs w:val="24"/>
        </w:rPr>
        <w:t>）</w:t>
      </w:r>
      <w:r>
        <w:rPr>
          <w:rFonts w:hint="eastAsia" w:ascii="黑体" w:eastAsia="黑体"/>
          <w:sz w:val="24"/>
          <w:szCs w:val="24"/>
          <w:lang w:val="en-US" w:eastAsia="zh-CN"/>
        </w:rPr>
        <w:t>低满意度玩家设备使用情况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在分析低满意度玩家所主要使用的机型时，我选取了评论数大于等于20且评分较低的10个设备。通过这样的筛选，我们可以更准确地了解到低满意度玩家偏好的设备类型，从而有针对性地进行优化和改进。这种分析结果能够帮助游戏开发者更加精准地把握玩家需求，优化游戏在不同设备上的兼容性和性能，提升游戏的整体质量和用户体验</w:t>
      </w:r>
      <w:r>
        <w:rPr>
          <w:rFonts w:hint="default" w:ascii="Times New Roman" w:hAnsi="Times New Roman" w:eastAsia="宋体" w:cs="Times New Roman"/>
          <w:i w:val="0"/>
          <w:kern w:val="2"/>
          <w:sz w:val="24"/>
          <w:szCs w:val="24"/>
          <w:lang w:val="en-US" w:eastAsia="zh-CN" w:bidi="ar-SA"/>
        </w:rPr>
        <w:t>,</w:t>
      </w:r>
      <w:r>
        <w:rPr>
          <w:rFonts w:hint="eastAsia" w:ascii="Times New Roman" w:hAnsi="Times New Roman" w:eastAsia="宋体" w:cs="Times New Roman"/>
          <w:i w:val="0"/>
          <w:kern w:val="2"/>
          <w:sz w:val="24"/>
          <w:szCs w:val="24"/>
          <w:lang w:val="en-US" w:eastAsia="zh-CN" w:bidi="ar-SA"/>
        </w:rPr>
        <w:t>分析结果如下：</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drawing>
          <wp:inline distT="0" distB="0" distL="114300" distR="114300">
            <wp:extent cx="5267960" cy="3098165"/>
            <wp:effectExtent l="0" t="0" r="15240" b="635"/>
            <wp:docPr id="11" name="图片 11" descr="截屏2024-04-15 下午5.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4-15 下午5.42.01"/>
                    <pic:cNvPicPr>
                      <a:picLocks noChangeAspect="1"/>
                    </pic:cNvPicPr>
                  </pic:nvPicPr>
                  <pic:blipFill>
                    <a:blip r:embed="rId20"/>
                    <a:stretch>
                      <a:fillRect/>
                    </a:stretch>
                  </pic:blipFill>
                  <pic:spPr>
                    <a:xfrm>
                      <a:off x="0" y="0"/>
                      <a:ext cx="5267960" cy="3098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w:t>
      </w:r>
      <w:r>
        <w:rPr>
          <w:rFonts w:hint="default" w:ascii="Times New Roman" w:hAnsi="Times New Roman" w:eastAsia="宋体" w:cs="Times New Roman"/>
          <w:sz w:val="20"/>
          <w:szCs w:val="20"/>
          <w:lang w:val="en-US" w:eastAsia="zh-CN"/>
        </w:rPr>
        <w:t>4</w:t>
      </w:r>
      <w:r>
        <w:rPr>
          <w:rFonts w:hint="eastAsia" w:ascii="Times New Roman" w:hAnsi="Times New Roman" w:eastAsia="宋体" w:cs="Times New Roman"/>
          <w:sz w:val="20"/>
          <w:szCs w:val="20"/>
          <w:lang w:val="en-US" w:eastAsia="zh-CN"/>
        </w:rPr>
        <w:t>低满意度用户设备使用情况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根据分布结果显示，玩家满意度低的原因多种多样。以评分最低的iPhone7为例，可能是因为该机型的系统过于老旧，无法完全适配游戏，导致用户体验不佳。而其他机型可能存在类似的问题，如系统过旧、适配性不足等。综上所述，游戏开发厂商需要重点关注这类低评分机型，发现其共性问题，并积极进行优化。通过不断改进游戏的兼容性和适配性，提升游戏在不同设备上的表现，从而提升用户的整体游戏体验和满意度。这种关注和优化措施有助于增加用户对游戏的好评，提升游戏的口碑和品牌形象，进而推动游戏的长期发展。</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另外，不难发现游戏整体评分还是很高的（除了i</w:t>
      </w:r>
      <w:r>
        <w:rPr>
          <w:rFonts w:hint="default" w:ascii="Times New Roman" w:hAnsi="Times New Roman" w:eastAsia="宋体" w:cs="Times New Roman"/>
          <w:i w:val="0"/>
          <w:kern w:val="2"/>
          <w:sz w:val="24"/>
          <w:szCs w:val="24"/>
          <w:lang w:val="en-US" w:eastAsia="zh-CN" w:bidi="ar-SA"/>
        </w:rPr>
        <w:t>Phone7</w:t>
      </w:r>
      <w:r>
        <w:rPr>
          <w:rFonts w:hint="eastAsia" w:ascii="Times New Roman" w:hAnsi="Times New Roman" w:eastAsia="宋体" w:cs="Times New Roman"/>
          <w:i w:val="0"/>
          <w:kern w:val="2"/>
          <w:sz w:val="24"/>
          <w:szCs w:val="24"/>
          <w:lang w:val="en-US" w:eastAsia="zh-CN" w:bidi="ar-SA"/>
        </w:rPr>
        <w:t>的评分是6.82之外，其他的“低评分”也都处于8.5/10以上的水平），这一部分我们会在之后专门分析。</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2</w:t>
      </w:r>
      <w:r>
        <w:rPr>
          <w:rFonts w:hint="eastAsia" w:ascii="黑体" w:eastAsia="黑体"/>
          <w:sz w:val="28"/>
          <w:szCs w:val="28"/>
        </w:rPr>
        <w:t>．</w:t>
      </w:r>
      <w:r>
        <w:rPr>
          <w:rFonts w:hint="eastAsia" w:ascii="黑体" w:eastAsia="黑体"/>
          <w:sz w:val="28"/>
          <w:szCs w:val="28"/>
          <w:lang w:val="en-US" w:eastAsia="zh-CN"/>
        </w:rPr>
        <w:t>用户游玩时间分析</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对用户游玩时间开展分析，也是考虑到其是游戏进行优化迭代的重要指标之一（毕竟这也是直观反映用户是否爱玩你的游戏的衡量因素）。分析用户游玩时间在游戏迭代更新中的重要性体现在几个方面。首先，用户游玩时间是衡量游戏受欢迎程度和用户黏性的重要指标之一。通过深入了解玩家的游戏时长，游戏开发者可以更好地把握用户行为模式和偏好，从而有针对性地进行游戏内容更新和优化，提升游戏的吸引力和可玩性。其次，游戏迭代更新需要根据玩家的游戏时长来制定更新策略。通过分析用户游玩时间分布和变化趋势，游戏开发者可以确定何时进行游戏内容的更新、何种类型的更新更受欢迎，以及如何调整游戏的难度和奖励机制，从而更好地满足玩家的需求，提升游戏的竞争力和持续性。</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此外，用户游玩时间分析还可以为游戏迭代升级提供重要参考。通过对玩家游玩时间的分布和变化趋势进行深入分析，游戏开发者可以发现游戏中存在的潜在问题和改进空间，及时调整游戏内容和功能，提高游戏的可玩性和用户满意度。例如，如果发现大量玩家在某个特定时间段停留较短，可能意味着游戏在该阶段存在难度过大或者内容过于单一的问题，开发者可以针对性地进行调整和优化，提升玩家的游戏体验和参与度。</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总的来说，对用户游玩时间进行分析是游戏迭代更新过程中的重要一环。通过深入理解玩家的游戏行为和偏好，游戏开发者可以更加有效地进行游戏迭代更新，不断提升游戏质量和用户满意度，从而实现游戏的长期发展和成功。</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代码方面，这部分主要通过</w:t>
      </w:r>
      <w:r>
        <w:rPr>
          <w:rFonts w:hint="default" w:ascii="Times New Roman" w:hAnsi="Times New Roman" w:eastAsia="宋体" w:cs="Times New Roman"/>
          <w:i w:val="0"/>
          <w:kern w:val="2"/>
          <w:sz w:val="24"/>
          <w:szCs w:val="24"/>
          <w:lang w:val="en-US" w:eastAsia="zh-CN" w:bidi="ar-SA"/>
        </w:rPr>
        <w:t>R</w:t>
      </w:r>
      <w:r>
        <w:rPr>
          <w:rFonts w:hint="eastAsia" w:ascii="Times New Roman" w:hAnsi="Times New Roman" w:eastAsia="宋体" w:cs="Times New Roman"/>
          <w:i w:val="0"/>
          <w:kern w:val="2"/>
          <w:sz w:val="24"/>
          <w:szCs w:val="24"/>
          <w:lang w:val="en-US" w:eastAsia="zh-CN" w:bidi="ar-SA"/>
        </w:rPr>
        <w:t>语言对用户游玩时间：</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游玩时间概览层面，我们可以通过提琴图大概查看数据中游玩时间的分布情况，以分钟为单位，用户的总游玩时间大多分布在12500分钟以下，数据统计到的游玩时间均值为5226.11分钟，中位数为2885分钟。</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029075" cy="4114800"/>
            <wp:effectExtent l="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1"/>
                    <a:stretch>
                      <a:fillRect/>
                    </a:stretch>
                  </pic:blipFill>
                  <pic:spPr>
                    <a:xfrm>
                      <a:off x="0" y="0"/>
                      <a:ext cx="4029075" cy="4114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.5用户游玩时间概览提琴图</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但只分析单个的时间数据意义不大，我们希望通过探究用户游玩时长随时间的变化趋势：</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由图3.3.6和图3.3.7可以看出，《元气骑士》玩家的平均游玩时间集中分布在4000分钟-6000分钟的区间内（在密度图上呈较深的颜色）而平均游玩时间除了在22年末和23年初有一个较为激烈的波动外（总体呈上升趋势，且当时正处元气骑士大版本更新和新年活动时期，加之以寒假等因素，游玩时间的上升也处于意料之中），其余时期的游玩时间均值较为稳定，因此可以推测出《元气骑士》具有较为稳定的玩家群体</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drawing>
          <wp:inline distT="0" distB="0" distL="114300" distR="114300">
            <wp:extent cx="5250815" cy="3405505"/>
            <wp:effectExtent l="0" t="0" r="6985" b="23495"/>
            <wp:docPr id="13" name="图片 13" descr="1527171436155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271714361553_.pic"/>
                    <pic:cNvPicPr>
                      <a:picLocks noChangeAspect="1"/>
                    </pic:cNvPicPr>
                  </pic:nvPicPr>
                  <pic:blipFill>
                    <a:blip r:embed="rId22"/>
                    <a:stretch>
                      <a:fillRect/>
                    </a:stretch>
                  </pic:blipFill>
                  <pic:spPr>
                    <a:xfrm>
                      <a:off x="0" y="0"/>
                      <a:ext cx="5250815" cy="3405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.6用户游玩时间密布图</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5262245" cy="3057525"/>
            <wp:effectExtent l="0" t="0" r="20955" b="15875"/>
            <wp:docPr id="9" name="图片 9" descr="15291714366651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291714366651_.pic"/>
                    <pic:cNvPicPr>
                      <a:picLocks noChangeAspect="1"/>
                    </pic:cNvPicPr>
                  </pic:nvPicPr>
                  <pic:blipFill>
                    <a:blip r:embed="rId23"/>
                    <a:stretch>
                      <a:fillRect/>
                    </a:stretch>
                  </pic:blipFill>
                  <pic:spPr>
                    <a:xfrm>
                      <a:off x="0" y="0"/>
                      <a:ext cx="5262245" cy="30575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.7用户游玩时长随时间的分布情况</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eastAsia" w:ascii="黑体" w:eastAsia="黑体"/>
          <w:sz w:val="28"/>
          <w:szCs w:val="28"/>
          <w:lang w:val="en-US" w:eastAsia="zh-CN"/>
        </w:rPr>
      </w:pPr>
      <w:r>
        <w:rPr>
          <w:rFonts w:hint="eastAsia" w:ascii="黑体" w:eastAsia="黑体"/>
          <w:sz w:val="28"/>
          <w:szCs w:val="28"/>
          <w:lang w:val="en-US" w:eastAsia="zh-CN"/>
        </w:rPr>
        <w:t>3</w:t>
      </w:r>
      <w:r>
        <w:rPr>
          <w:rFonts w:hint="eastAsia" w:ascii="黑体" w:eastAsia="黑体"/>
          <w:sz w:val="28"/>
          <w:szCs w:val="28"/>
        </w:rPr>
        <w:t>．</w:t>
      </w:r>
      <w:r>
        <w:rPr>
          <w:rFonts w:hint="eastAsia" w:ascii="黑体" w:eastAsia="黑体"/>
          <w:sz w:val="28"/>
          <w:szCs w:val="28"/>
          <w:lang w:val="en-US" w:eastAsia="zh-CN"/>
        </w:rPr>
        <w:t>用户评分分析</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rPr>
          <w:rFonts w:hint="default" w:ascii="黑体" w:eastAsia="黑体"/>
          <w:sz w:val="28"/>
          <w:szCs w:val="28"/>
          <w:lang w:val="en-US" w:eastAsia="zh-CN"/>
        </w:rPr>
      </w:pPr>
      <w:r>
        <w:rPr>
          <w:rFonts w:hint="eastAsia" w:ascii="Times New Roman" w:hAnsi="Times New Roman" w:eastAsia="宋体" w:cs="Times New Roman"/>
          <w:i w:val="0"/>
          <w:kern w:val="2"/>
          <w:sz w:val="24"/>
          <w:szCs w:val="24"/>
          <w:lang w:val="en-US" w:eastAsia="zh-CN" w:bidi="ar-SA"/>
        </w:rPr>
        <w:t>用户评分是用户对游戏体验做出的最直观的评价。而在</w:t>
      </w:r>
      <w:r>
        <w:rPr>
          <w:rFonts w:hint="default" w:ascii="Times New Roman" w:hAnsi="Times New Roman" w:eastAsia="宋体" w:cs="Times New Roman"/>
          <w:i w:val="0"/>
          <w:kern w:val="2"/>
          <w:sz w:val="24"/>
          <w:szCs w:val="24"/>
          <w:lang w:val="en-US" w:eastAsia="zh-CN" w:bidi="ar-SA"/>
        </w:rPr>
        <w:t>taptap</w:t>
      </w:r>
      <w:r>
        <w:rPr>
          <w:rFonts w:hint="eastAsia" w:ascii="Times New Roman" w:hAnsi="Times New Roman" w:eastAsia="宋体" w:cs="Times New Roman"/>
          <w:i w:val="0"/>
          <w:kern w:val="2"/>
          <w:sz w:val="24"/>
          <w:szCs w:val="24"/>
          <w:lang w:val="en-US" w:eastAsia="zh-CN" w:bidi="ar-SA"/>
        </w:rPr>
        <w:t>等游戏平台中用户评论通常都涉及评价一栏（通常是打星或者评分等方式）,因此可以通过爬虫的方式收集数量可观的评分数据进行分析。在本节，主要针对收集数据中的各分数评分分布情况，活跃用户评分情况与用户评分趋势进行分析。</w:t>
      </w:r>
    </w:p>
    <w:p>
      <w:pPr>
        <w:spacing w:before="120" w:after="120" w:line="240" w:lineRule="auto"/>
      </w:pPr>
      <w:r>
        <w:rPr>
          <w:rFonts w:hint="eastAsia" w:ascii="黑体" w:eastAsia="黑体"/>
          <w:sz w:val="24"/>
          <w:szCs w:val="24"/>
        </w:rPr>
        <w:t>（1）</w:t>
      </w:r>
      <w:r>
        <w:rPr>
          <w:rFonts w:hint="eastAsia" w:ascii="黑体" w:eastAsia="黑体"/>
          <w:sz w:val="24"/>
          <w:szCs w:val="24"/>
          <w:lang w:val="en-US" w:eastAsia="zh-CN"/>
        </w:rPr>
        <w:t>评分分布情况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使用</w:t>
      </w:r>
      <w:r>
        <w:rPr>
          <w:rFonts w:hint="default" w:ascii="Times New Roman" w:hAnsi="Times New Roman" w:eastAsia="宋体" w:cs="Times New Roman"/>
          <w:i w:val="0"/>
          <w:kern w:val="2"/>
          <w:sz w:val="24"/>
          <w:szCs w:val="24"/>
          <w:lang w:val="en-US" w:eastAsia="zh-CN" w:bidi="ar-SA"/>
        </w:rPr>
        <w:t>R</w:t>
      </w:r>
      <w:r>
        <w:rPr>
          <w:rFonts w:hint="eastAsia" w:ascii="Times New Roman" w:hAnsi="Times New Roman" w:eastAsia="宋体" w:cs="Times New Roman"/>
          <w:i w:val="0"/>
          <w:kern w:val="2"/>
          <w:sz w:val="24"/>
          <w:szCs w:val="24"/>
          <w:lang w:val="en-US" w:eastAsia="zh-CN" w:bidi="ar-SA"/>
        </w:rPr>
        <w:t>语言抓取数据中的“</w:t>
      </w:r>
      <w:r>
        <w:rPr>
          <w:rFonts w:hint="default" w:ascii="Times New Roman" w:hAnsi="Times New Roman" w:eastAsia="宋体" w:cs="Times New Roman"/>
          <w:i w:val="0"/>
          <w:kern w:val="2"/>
          <w:sz w:val="24"/>
          <w:szCs w:val="24"/>
          <w:lang w:val="en-US" w:eastAsia="zh-CN" w:bidi="ar-SA"/>
        </w:rPr>
        <w:t>score</w:t>
      </w:r>
      <w:r>
        <w:rPr>
          <w:rFonts w:hint="eastAsia" w:ascii="Times New Roman" w:hAnsi="Times New Roman" w:eastAsia="宋体" w:cs="Times New Roman"/>
          <w:i w:val="0"/>
          <w:kern w:val="2"/>
          <w:sz w:val="24"/>
          <w:szCs w:val="24"/>
          <w:lang w:val="en-US" w:eastAsia="zh-CN" w:bidi="ar-SA"/>
        </w:rPr>
        <w:t>”和“star”两列进行计数，并将结果可视化，便能得到用户对元气骑士这款游戏的整体评价：</w:t>
      </w:r>
    </w:p>
    <w:p>
      <w:pPr>
        <w:spacing w:before="240" w:after="240" w:line="240" w:lineRule="auto"/>
        <w:jc w:val="both"/>
        <w:rPr>
          <w:rFonts w:hint="default" w:eastAsia="黑体"/>
          <w:sz w:val="30"/>
          <w:szCs w:val="30"/>
          <w:lang w:val="en-US" w:eastAsia="zh-CN"/>
        </w:rPr>
      </w:pPr>
      <w:r>
        <w:rPr>
          <w:rFonts w:hint="default" w:eastAsia="黑体"/>
          <w:sz w:val="30"/>
          <w:szCs w:val="30"/>
          <w:lang w:val="en-US" w:eastAsia="zh-CN"/>
        </w:rPr>
        <w:drawing>
          <wp:inline distT="0" distB="0" distL="114300" distR="114300">
            <wp:extent cx="2237740" cy="2515235"/>
            <wp:effectExtent l="0" t="0" r="22860" b="24765"/>
            <wp:docPr id="18" name="图片 18" descr="123721714568017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23721714568017_.pic"/>
                    <pic:cNvPicPr>
                      <a:picLocks noChangeAspect="1"/>
                    </pic:cNvPicPr>
                  </pic:nvPicPr>
                  <pic:blipFill>
                    <a:blip r:embed="rId24"/>
                    <a:stretch>
                      <a:fillRect/>
                    </a:stretch>
                  </pic:blipFill>
                  <pic:spPr>
                    <a:xfrm>
                      <a:off x="0" y="0"/>
                      <a:ext cx="2237740" cy="2515235"/>
                    </a:xfrm>
                    <a:prstGeom prst="rect">
                      <a:avLst/>
                    </a:prstGeom>
                  </pic:spPr>
                </pic:pic>
              </a:graphicData>
            </a:graphic>
          </wp:inline>
        </w:drawing>
      </w:r>
      <w:r>
        <w:rPr>
          <w:rFonts w:hint="default" w:eastAsia="黑体"/>
          <w:sz w:val="30"/>
          <w:szCs w:val="30"/>
          <w:lang w:val="en-US" w:eastAsia="zh-CN"/>
        </w:rPr>
        <w:drawing>
          <wp:inline distT="0" distB="0" distL="114300" distR="114300">
            <wp:extent cx="2955925" cy="3046730"/>
            <wp:effectExtent l="0" t="0" r="15875" b="1270"/>
            <wp:docPr id="19" name="图片 19" descr="截屏2024-05-01 下午8.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5-01 下午8.57.41"/>
                    <pic:cNvPicPr>
                      <a:picLocks noChangeAspect="1"/>
                    </pic:cNvPicPr>
                  </pic:nvPicPr>
                  <pic:blipFill>
                    <a:blip r:embed="rId25"/>
                    <a:stretch>
                      <a:fillRect/>
                    </a:stretch>
                  </pic:blipFill>
                  <pic:spPr>
                    <a:xfrm>
                      <a:off x="0" y="0"/>
                      <a:ext cx="2955925" cy="30467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.8用户评分分布情况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eastAsia="黑体"/>
          <w:sz w:val="30"/>
          <w:szCs w:val="30"/>
          <w:lang w:val="en-US" w:eastAsia="zh-CN"/>
        </w:rPr>
      </w:pPr>
      <w:r>
        <w:rPr>
          <w:rFonts w:hint="eastAsia" w:ascii="Times New Roman" w:hAnsi="Times New Roman" w:eastAsia="宋体" w:cs="Times New Roman"/>
          <w:i w:val="0"/>
          <w:kern w:val="2"/>
          <w:sz w:val="24"/>
          <w:szCs w:val="24"/>
          <w:lang w:val="en-US" w:eastAsia="zh-CN" w:bidi="ar-SA"/>
        </w:rPr>
        <w:t>如图3.3.8所示，可见用户对这款游戏的评价是相当之高的，数据中多达8049的用户给出了最高评价，超过了整体的75%，说明这款游戏整体相当受玩家欢迎。这个结果也较为符合实际，因为作者自己也很喜欢玩元气骑士这款游戏，且身边朋友也大多数玩过这款游戏，并给予了不错的评价。</w:t>
      </w:r>
    </w:p>
    <w:p>
      <w:pPr>
        <w:spacing w:before="120" w:after="120" w:line="240" w:lineRule="auto"/>
        <w:rPr>
          <w:rFonts w:hint="default" w:eastAsia="黑体"/>
          <w:sz w:val="30"/>
          <w:szCs w:val="30"/>
          <w:lang w:val="en-US" w:eastAsia="zh-CN"/>
        </w:rPr>
      </w:pPr>
      <w:r>
        <w:rPr>
          <w:rFonts w:hint="eastAsia" w:ascii="黑体" w:eastAsia="黑体"/>
          <w:sz w:val="24"/>
          <w:szCs w:val="24"/>
        </w:rPr>
        <w:t>（</w:t>
      </w:r>
      <w:r>
        <w:rPr>
          <w:rFonts w:hint="eastAsia" w:ascii="黑体" w:eastAsia="黑体"/>
          <w:sz w:val="24"/>
          <w:szCs w:val="24"/>
          <w:lang w:val="en-US" w:eastAsia="zh-CN"/>
        </w:rPr>
        <w:t>2</w:t>
      </w:r>
      <w:r>
        <w:rPr>
          <w:rFonts w:hint="eastAsia" w:ascii="黑体" w:eastAsia="黑体"/>
          <w:sz w:val="24"/>
          <w:szCs w:val="24"/>
        </w:rPr>
        <w:t>）</w:t>
      </w:r>
      <w:r>
        <w:rPr>
          <w:rFonts w:hint="eastAsia" w:ascii="黑体" w:eastAsia="黑体"/>
          <w:sz w:val="24"/>
          <w:szCs w:val="24"/>
          <w:lang w:val="en-US" w:eastAsia="zh-CN"/>
        </w:rPr>
        <w:t>活跃设备用户评分情况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接着，再根据活跃设备用户的游玩时间和评分，绘制热力图如图3.3.9所示，可见对于使用活跃设备，且累计游玩了一定时间的用户而言，多数用户的评价还是集中在4-5星这个区间内的，再次印证了用户对游戏整体体验良好的论断。</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rFonts w:hint="default" w:ascii="Times New Roman" w:hAnsi="Times New Roman" w:eastAsia="宋体" w:cs="Times New Roman"/>
          <w:i w:val="0"/>
          <w:kern w:val="2"/>
          <w:sz w:val="24"/>
          <w:szCs w:val="24"/>
          <w:lang w:val="en-US" w:eastAsia="zh-CN" w:bidi="ar-SA"/>
        </w:rPr>
        <w:drawing>
          <wp:inline distT="0" distB="0" distL="114300" distR="114300">
            <wp:extent cx="5264785" cy="3853180"/>
            <wp:effectExtent l="0" t="0" r="18415" b="7620"/>
            <wp:docPr id="7" name="图片 7" descr="截屏2024-05-01 下午10.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5-01 下午10.08.49"/>
                    <pic:cNvPicPr>
                      <a:picLocks noChangeAspect="1"/>
                    </pic:cNvPicPr>
                  </pic:nvPicPr>
                  <pic:blipFill>
                    <a:blip r:embed="rId26"/>
                    <a:stretch>
                      <a:fillRect/>
                    </a:stretch>
                  </pic:blipFill>
                  <pic:spPr>
                    <a:xfrm>
                      <a:off x="0" y="0"/>
                      <a:ext cx="5264785" cy="38531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.9活跃用户评分热力图（按游玩时间筛选）</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sz w:val="20"/>
          <w:szCs w:val="20"/>
          <w:lang w:val="en-US" w:eastAsia="zh-CN"/>
        </w:rPr>
      </w:pPr>
    </w:p>
    <w:p>
      <w:pPr>
        <w:spacing w:before="120" w:after="120" w:line="240" w:lineRule="auto"/>
        <w:rPr>
          <w:rFonts w:hint="eastAsia" w:ascii="黑体" w:eastAsia="黑体"/>
          <w:sz w:val="24"/>
          <w:szCs w:val="24"/>
          <w:lang w:val="en-US" w:eastAsia="zh-CN"/>
        </w:rPr>
      </w:pPr>
      <w:r>
        <w:rPr>
          <w:rFonts w:hint="eastAsia" w:ascii="黑体" w:eastAsia="黑体"/>
          <w:sz w:val="24"/>
          <w:szCs w:val="24"/>
        </w:rPr>
        <w:t>（</w:t>
      </w:r>
      <w:r>
        <w:rPr>
          <w:rFonts w:hint="eastAsia" w:ascii="黑体" w:eastAsia="黑体"/>
          <w:sz w:val="24"/>
          <w:szCs w:val="24"/>
          <w:lang w:val="en-US" w:eastAsia="zh-CN"/>
        </w:rPr>
        <w:t>3</w:t>
      </w:r>
      <w:r>
        <w:rPr>
          <w:rFonts w:hint="eastAsia" w:ascii="黑体" w:eastAsia="黑体"/>
          <w:sz w:val="24"/>
          <w:szCs w:val="24"/>
        </w:rPr>
        <w:t>）</w:t>
      </w:r>
      <w:r>
        <w:rPr>
          <w:rFonts w:hint="eastAsia" w:ascii="黑体" w:eastAsia="黑体"/>
          <w:sz w:val="24"/>
          <w:szCs w:val="24"/>
          <w:lang w:val="en-US" w:eastAsia="zh-CN"/>
        </w:rPr>
        <w:t>评分值与评分频率变化趋势</w:t>
      </w:r>
    </w:p>
    <w:p>
      <w:pPr>
        <w:spacing w:before="120" w:after="120" w:line="240" w:lineRule="auto"/>
        <w:ind w:firstLine="420" w:firstLineChars="0"/>
        <w:rPr>
          <w:rFonts w:hint="default" w:ascii="黑体" w:eastAsia="黑体"/>
          <w:sz w:val="24"/>
          <w:szCs w:val="24"/>
          <w:lang w:val="en-US" w:eastAsia="zh-CN"/>
        </w:rPr>
      </w:pPr>
      <w:r>
        <w:rPr>
          <w:rFonts w:hint="eastAsia" w:ascii="Times New Roman" w:hAnsi="Times New Roman" w:eastAsia="宋体" w:cs="Times New Roman"/>
          <w:i w:val="0"/>
          <w:kern w:val="2"/>
          <w:sz w:val="24"/>
          <w:szCs w:val="24"/>
          <w:lang w:val="en-US" w:eastAsia="zh-CN" w:bidi="ar-SA"/>
        </w:rPr>
        <w:t>分析完整体概况后，再从动态变化趋势，按月份分析用户的评分均值和评分频率，如3.3.10和3.3.11所示：</w:t>
      </w:r>
    </w:p>
    <w:p>
      <w:pPr>
        <w:spacing w:before="240" w:after="240" w:line="240" w:lineRule="auto"/>
        <w:rPr>
          <w:rFonts w:hint="default" w:eastAsia="黑体"/>
          <w:sz w:val="30"/>
          <w:szCs w:val="30"/>
          <w:lang w:val="en-US" w:eastAsia="zh-CN"/>
        </w:rPr>
      </w:pPr>
      <w:r>
        <w:rPr>
          <w:rFonts w:hint="default" w:eastAsia="黑体"/>
          <w:sz w:val="30"/>
          <w:szCs w:val="30"/>
          <w:lang w:val="en-US" w:eastAsia="zh-CN"/>
        </w:rPr>
        <w:drawing>
          <wp:inline distT="0" distB="0" distL="114300" distR="114300">
            <wp:extent cx="5264150" cy="2844165"/>
            <wp:effectExtent l="0" t="0" r="19050" b="635"/>
            <wp:docPr id="20" name="图片 20" descr="截屏2024-05-01 下午9.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4-05-01 下午9.09.46"/>
                    <pic:cNvPicPr>
                      <a:picLocks noChangeAspect="1"/>
                    </pic:cNvPicPr>
                  </pic:nvPicPr>
                  <pic:blipFill>
                    <a:blip r:embed="rId27"/>
                    <a:stretch>
                      <a:fillRect/>
                    </a:stretch>
                  </pic:blipFill>
                  <pic:spPr>
                    <a:xfrm>
                      <a:off x="0" y="0"/>
                      <a:ext cx="5264150" cy="28441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.10用户评分趋势</w:t>
      </w:r>
    </w:p>
    <w:p>
      <w:pPr>
        <w:spacing w:before="240" w:after="240" w:line="240" w:lineRule="auto"/>
        <w:rPr>
          <w:rFonts w:hint="default" w:eastAsia="黑体"/>
          <w:sz w:val="30"/>
          <w:szCs w:val="30"/>
          <w:lang w:val="en-US" w:eastAsia="zh-CN"/>
        </w:rPr>
      </w:pPr>
      <w:r>
        <w:rPr>
          <w:rFonts w:hint="default" w:eastAsia="黑体"/>
          <w:sz w:val="30"/>
          <w:szCs w:val="30"/>
          <w:lang w:val="en-US" w:eastAsia="zh-CN"/>
        </w:rPr>
        <w:drawing>
          <wp:inline distT="0" distB="0" distL="114300" distR="114300">
            <wp:extent cx="5020310" cy="3085465"/>
            <wp:effectExtent l="0" t="0" r="8890" b="13335"/>
            <wp:docPr id="31" name="图片 31" descr="截屏2024-05-01 下午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05-01 下午10.02.41"/>
                    <pic:cNvPicPr>
                      <a:picLocks noChangeAspect="1"/>
                    </pic:cNvPicPr>
                  </pic:nvPicPr>
                  <pic:blipFill>
                    <a:blip r:embed="rId28"/>
                    <a:stretch>
                      <a:fillRect/>
                    </a:stretch>
                  </pic:blipFill>
                  <pic:spPr>
                    <a:xfrm>
                      <a:off x="0" y="0"/>
                      <a:ext cx="5020310" cy="3085465"/>
                    </a:xfrm>
                    <a:prstGeom prst="rect">
                      <a:avLst/>
                    </a:prstGeom>
                  </pic:spPr>
                </pic:pic>
              </a:graphicData>
            </a:graphic>
          </wp:inline>
        </w:drawing>
      </w:r>
      <w:r>
        <w:rPr>
          <w:rFonts w:hint="default" w:eastAsia="黑体"/>
          <w:sz w:val="30"/>
          <w:szCs w:val="30"/>
          <w:lang w:val="en-US" w:eastAsia="zh-CN"/>
        </w:rPr>
        <w:drawing>
          <wp:inline distT="0" distB="0" distL="114300" distR="114300">
            <wp:extent cx="5263515" cy="2600325"/>
            <wp:effectExtent l="0" t="0" r="19685" b="15875"/>
            <wp:docPr id="12" name="图片 12" descr="截屏2024-05-02 下午9.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5-02 下午9.07.11"/>
                    <pic:cNvPicPr>
                      <a:picLocks noChangeAspect="1"/>
                    </pic:cNvPicPr>
                  </pic:nvPicPr>
                  <pic:blipFill>
                    <a:blip r:embed="rId29"/>
                    <a:stretch>
                      <a:fillRect/>
                    </a:stretch>
                  </pic:blipFill>
                  <pic:spPr>
                    <a:xfrm>
                      <a:off x="0" y="0"/>
                      <a:ext cx="5263515" cy="2600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eastAsia"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.11 用户打分频次变化趋势</w:t>
      </w:r>
    </w:p>
    <w:p>
      <w:pPr>
        <w:keepNext w:val="0"/>
        <w:keepLines w:val="0"/>
        <w:pageBreakBefore w:val="0"/>
        <w:widowControl w:val="0"/>
        <w:kinsoku/>
        <w:wordWrap/>
        <w:overflowPunct/>
        <w:topLinePunct w:val="0"/>
        <w:autoSpaceDE/>
        <w:autoSpaceDN/>
        <w:bidi w:val="0"/>
        <w:adjustRightInd w:val="0"/>
        <w:snapToGrid/>
        <w:spacing w:line="240" w:lineRule="auto"/>
        <w:ind w:firstLine="420" w:firstLineChars="0"/>
        <w:jc w:val="both"/>
        <w:textAlignment w:val="baseline"/>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从上述趋势可得到如下结论：</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1. 1月30日之后，评分震荡区间上升，但仍未回到上年12月中旬前的水平</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 xml:space="preserve">2. </w:t>
      </w:r>
      <w:r>
        <w:rPr>
          <w:rFonts w:hint="eastAsia" w:ascii="Times New Roman" w:hAnsi="Times New Roman" w:eastAsia="宋体" w:cs="Times New Roman"/>
          <w:i w:val="0"/>
          <w:kern w:val="2"/>
          <w:sz w:val="24"/>
          <w:szCs w:val="24"/>
          <w:lang w:val="en-US" w:eastAsia="zh-CN" w:bidi="ar-SA"/>
        </w:rPr>
        <w:t>总体评分属于优秀游戏水平，再次筛选低分数据后发现</w:t>
      </w:r>
      <w:r>
        <w:rPr>
          <w:rFonts w:hint="default" w:ascii="Times New Roman" w:hAnsi="Times New Roman" w:eastAsia="宋体" w:cs="Times New Roman"/>
          <w:i w:val="0"/>
          <w:kern w:val="2"/>
          <w:sz w:val="24"/>
          <w:szCs w:val="24"/>
          <w:lang w:val="en-US" w:eastAsia="zh-CN" w:bidi="ar-SA"/>
        </w:rPr>
        <w:t>最低分点评论的关键词：简单，太肝，类型没意思，Bug</w:t>
      </w:r>
      <w:r>
        <w:rPr>
          <w:rFonts w:hint="eastAsia" w:ascii="Times New Roman" w:hAnsi="Times New Roman" w:eastAsia="宋体" w:cs="Times New Roman"/>
          <w:i w:val="0"/>
          <w:kern w:val="2"/>
          <w:sz w:val="24"/>
          <w:szCs w:val="24"/>
          <w:lang w:val="en-US" w:eastAsia="zh-CN" w:bidi="ar-SA"/>
        </w:rPr>
        <w:t>等。</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3. 采集的数据的时间区间内，游戏分别于2021-10-17，2021-11-04，2022-01-01，2022-03-03进行版本更新，第三个版本满意度相对低，拉低了整体评价</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 xml:space="preserve">4. </w:t>
      </w:r>
      <w:r>
        <w:rPr>
          <w:rFonts w:hint="eastAsia" w:ascii="Times New Roman" w:hAnsi="Times New Roman" w:eastAsia="宋体" w:cs="Times New Roman"/>
          <w:i w:val="0"/>
          <w:kern w:val="2"/>
          <w:sz w:val="24"/>
          <w:szCs w:val="24"/>
          <w:lang w:val="en-US" w:eastAsia="zh-CN" w:bidi="ar-SA"/>
        </w:rPr>
        <w:t>评论的月平均次数约为53，</w:t>
      </w:r>
      <w:r>
        <w:rPr>
          <w:rFonts w:hint="default" w:ascii="Times New Roman" w:hAnsi="Times New Roman" w:eastAsia="宋体" w:cs="Times New Roman"/>
          <w:i w:val="0"/>
          <w:kern w:val="2"/>
          <w:sz w:val="24"/>
          <w:szCs w:val="24"/>
          <w:lang w:val="en-US" w:eastAsia="zh-CN" w:bidi="ar-SA"/>
        </w:rPr>
        <w:t>自从1月9日出现评论高峰后，玩家评论的活跃度比之前提高近一倍</w:t>
      </w:r>
      <w:r>
        <w:rPr>
          <w:rFonts w:hint="eastAsia" w:ascii="Times New Roman" w:hAnsi="Times New Roman" w:eastAsia="宋体" w:cs="Times New Roman"/>
          <w:i w:val="0"/>
          <w:kern w:val="2"/>
          <w:sz w:val="24"/>
          <w:szCs w:val="24"/>
          <w:lang w:val="en-US" w:eastAsia="zh-CN" w:bidi="ar-SA"/>
        </w:rPr>
        <w:t>，由于这个时间点刚还在第三次版本更新之后，因此推断这个评论活跃度的提高并不是什么好事，可能是因满意度下降而产生的“节奏风波”。</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eastAsia" w:ascii="黑体" w:eastAsia="黑体"/>
          <w:sz w:val="28"/>
          <w:szCs w:val="28"/>
          <w:lang w:val="en-US" w:eastAsia="zh-CN"/>
        </w:rPr>
      </w:pPr>
      <w:r>
        <w:rPr>
          <w:rFonts w:hint="eastAsia" w:ascii="黑体" w:eastAsia="黑体"/>
          <w:sz w:val="28"/>
          <w:szCs w:val="28"/>
          <w:lang w:val="en-US" w:eastAsia="zh-CN"/>
        </w:rPr>
        <w:t>4．用户评论探索性分析</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rPr>
          <w:rFonts w:hint="default" w:ascii="黑体" w:eastAsia="黑体"/>
          <w:sz w:val="28"/>
          <w:szCs w:val="28"/>
          <w:lang w:val="en-US" w:eastAsia="zh-CN"/>
        </w:rPr>
      </w:pPr>
      <w:r>
        <w:rPr>
          <w:rFonts w:hint="eastAsia" w:ascii="Times New Roman" w:hAnsi="Times New Roman" w:eastAsia="宋体" w:cs="Times New Roman"/>
          <w:i w:val="0"/>
          <w:kern w:val="2"/>
          <w:sz w:val="24"/>
          <w:szCs w:val="24"/>
          <w:lang w:val="en-US" w:eastAsia="zh-CN" w:bidi="ar-SA"/>
        </w:rPr>
        <w:t>用户的评论内容对于游戏的更新迭代发展而言是价值连城的，因为游戏当下的运营情况，发布信息得到的反响情况以及更新后的用户体验情况，都能通过用户的评论得到反馈，因而对评论的分析是本研究的重点。在进行较为深入的模型搭建与情感分析之前，我们首先对用户评论进行概述性的探索性分析。</w:t>
      </w:r>
    </w:p>
    <w:p>
      <w:pPr>
        <w:spacing w:before="120" w:after="120" w:line="240" w:lineRule="auto"/>
        <w:rPr>
          <w:rFonts w:hint="eastAsia" w:ascii="黑体" w:eastAsia="黑体"/>
          <w:sz w:val="24"/>
          <w:szCs w:val="24"/>
          <w:lang w:val="en-US" w:eastAsia="zh-CN"/>
        </w:rPr>
      </w:pPr>
      <w:r>
        <w:rPr>
          <w:rFonts w:hint="eastAsia" w:ascii="黑体" w:eastAsia="黑体"/>
          <w:sz w:val="24"/>
          <w:szCs w:val="24"/>
        </w:rPr>
        <w:t>（1）</w:t>
      </w:r>
      <w:r>
        <w:rPr>
          <w:rFonts w:hint="eastAsia" w:ascii="黑体" w:eastAsia="黑体"/>
          <w:sz w:val="24"/>
          <w:szCs w:val="24"/>
          <w:lang w:val="en-US" w:eastAsia="zh-CN"/>
        </w:rPr>
        <w:t>玩家关注点与游戏直观印象探索——词云图分析</w:t>
      </w:r>
    </w:p>
    <w:p>
      <w:pPr>
        <w:spacing w:before="120" w:after="120" w:line="240" w:lineRule="auto"/>
        <w:ind w:firstLine="420" w:firstLineChars="0"/>
        <w:rPr>
          <w:rFonts w:hint="default" w:ascii="黑体" w:eastAsia="黑体"/>
          <w:sz w:val="24"/>
          <w:szCs w:val="24"/>
          <w:lang w:val="en-US" w:eastAsia="zh-CN"/>
        </w:rPr>
      </w:pPr>
      <w:r>
        <w:rPr>
          <w:rFonts w:hint="eastAsia" w:ascii="Times New Roman" w:hAnsi="Times New Roman" w:eastAsia="宋体" w:cs="Times New Roman"/>
          <w:i w:val="0"/>
          <w:kern w:val="2"/>
          <w:sz w:val="24"/>
          <w:szCs w:val="24"/>
          <w:lang w:val="en-US" w:eastAsia="zh-CN" w:bidi="ar-SA"/>
        </w:rPr>
        <w:t>通过词云图，我们可以大致看出玩家对游戏的关键评价和直观印象，其中正向词还是偏多的（例如喜欢、快乐、好玩之类的），总体和之前的评分趋势相符。但也可以看到一些负面评价（比如说氪——说明游戏存在过度充值优化游戏体验；肝——达成某成就需要消耗大量时间等）</w:t>
      </w:r>
    </w:p>
    <w:p>
      <w:pPr>
        <w:spacing w:before="120" w:after="120" w:line="240" w:lineRule="auto"/>
        <w:rPr>
          <w:rFonts w:hint="eastAsia" w:ascii="黑体" w:eastAsia="黑体"/>
          <w:sz w:val="24"/>
          <w:szCs w:val="24"/>
          <w:lang w:eastAsia="zh-CN"/>
        </w:rPr>
      </w:pPr>
      <w:r>
        <w:rPr>
          <w:rFonts w:hint="eastAsia" w:ascii="黑体" w:eastAsia="黑体"/>
          <w:sz w:val="24"/>
          <w:szCs w:val="24"/>
          <w:lang w:eastAsia="zh-CN"/>
        </w:rPr>
        <w:drawing>
          <wp:inline distT="0" distB="0" distL="114300" distR="114300">
            <wp:extent cx="5267960" cy="3571240"/>
            <wp:effectExtent l="0" t="0" r="15240" b="10160"/>
            <wp:docPr id="22" name="图片 22" descr="截屏2024-05-01 下午9.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4-05-01 下午9.11.12"/>
                    <pic:cNvPicPr>
                      <a:picLocks noChangeAspect="1"/>
                    </pic:cNvPicPr>
                  </pic:nvPicPr>
                  <pic:blipFill>
                    <a:blip r:embed="rId30"/>
                    <a:stretch>
                      <a:fillRect/>
                    </a:stretch>
                  </pic:blipFill>
                  <pic:spPr>
                    <a:xfrm>
                      <a:off x="0" y="0"/>
                      <a:ext cx="5267960" cy="35712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黑体" w:eastAsia="黑体"/>
          <w:sz w:val="24"/>
          <w:szCs w:val="24"/>
          <w:lang w:val="en-US" w:eastAsia="zh-CN"/>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.12 用户评论词云图</w:t>
      </w:r>
    </w:p>
    <w:p>
      <w:pPr>
        <w:spacing w:before="120" w:after="120" w:line="240" w:lineRule="auto"/>
        <w:rPr>
          <w:rFonts w:hint="eastAsia" w:ascii="黑体" w:eastAsia="黑体"/>
          <w:sz w:val="24"/>
          <w:szCs w:val="24"/>
          <w:lang w:val="en-US" w:eastAsia="zh-CN"/>
        </w:rPr>
      </w:pPr>
      <w:r>
        <w:rPr>
          <w:rFonts w:hint="eastAsia" w:ascii="黑体" w:eastAsia="黑体"/>
          <w:sz w:val="24"/>
          <w:szCs w:val="24"/>
        </w:rPr>
        <w:t>（</w:t>
      </w:r>
      <w:r>
        <w:rPr>
          <w:rFonts w:hint="eastAsia" w:ascii="黑体" w:eastAsia="黑体"/>
          <w:sz w:val="24"/>
          <w:szCs w:val="24"/>
          <w:lang w:val="en-US" w:eastAsia="zh-CN"/>
        </w:rPr>
        <w:t>2</w:t>
      </w:r>
      <w:r>
        <w:rPr>
          <w:rFonts w:hint="eastAsia" w:ascii="黑体" w:eastAsia="黑体"/>
          <w:sz w:val="24"/>
          <w:szCs w:val="24"/>
        </w:rPr>
        <w:t>）</w:t>
      </w:r>
      <w:r>
        <w:rPr>
          <w:rFonts w:hint="eastAsia" w:ascii="黑体" w:eastAsia="黑体"/>
          <w:sz w:val="24"/>
          <w:szCs w:val="24"/>
          <w:lang w:val="en-US" w:eastAsia="zh-CN"/>
        </w:rPr>
        <w:t>评论长度分布情况</w:t>
      </w:r>
    </w:p>
    <w:p>
      <w:pPr>
        <w:spacing w:before="120" w:after="120" w:line="240" w:lineRule="auto"/>
        <w:ind w:firstLine="420" w:firstLineChars="0"/>
        <w:rPr>
          <w:rFonts w:hint="default" w:ascii="黑体" w:eastAsia="黑体"/>
          <w:sz w:val="24"/>
          <w:szCs w:val="24"/>
          <w:lang w:val="en-US"/>
        </w:rPr>
      </w:pPr>
      <w:r>
        <w:rPr>
          <w:rFonts w:hint="eastAsia" w:ascii="Times New Roman" w:hAnsi="Times New Roman" w:eastAsia="宋体" w:cs="Times New Roman"/>
          <w:i w:val="0"/>
          <w:kern w:val="2"/>
          <w:sz w:val="24"/>
          <w:szCs w:val="24"/>
          <w:lang w:val="en-US" w:eastAsia="zh-CN" w:bidi="ar-SA"/>
        </w:rPr>
        <w:t>通过计算计算分位数发现，90%评论在123字内；密度图表明，评论长度集中在200字以内，总体而言还是处在十分可观的水平，说明游戏的用户活跃度还算高。</w:t>
      </w:r>
    </w:p>
    <w:p>
      <w:pPr>
        <w:spacing w:before="120" w:after="120" w:line="240" w:lineRule="auto"/>
        <w:rPr>
          <w:rFonts w:hint="default" w:ascii="黑体" w:eastAsia="黑体"/>
          <w:sz w:val="24"/>
          <w:szCs w:val="24"/>
          <w:lang w:val="en-US" w:eastAsia="zh-CN"/>
        </w:rPr>
      </w:pPr>
    </w:p>
    <w:p>
      <w:pPr>
        <w:spacing w:before="240" w:after="240" w:line="240" w:lineRule="auto"/>
        <w:jc w:val="center"/>
      </w:pPr>
      <w:r>
        <w:drawing>
          <wp:inline distT="0" distB="0" distL="114300" distR="114300">
            <wp:extent cx="4000500" cy="3117850"/>
            <wp:effectExtent l="0" t="0" r="12700" b="63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1"/>
                    <a:stretch>
                      <a:fillRect/>
                    </a:stretch>
                  </pic:blipFill>
                  <pic:spPr>
                    <a:xfrm>
                      <a:off x="0" y="0"/>
                      <a:ext cx="4000500" cy="3117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lang w:val="en-US"/>
        </w:rPr>
      </w:pPr>
      <w:r>
        <w:rPr>
          <w:rFonts w:hint="eastAsia" w:ascii="Times New Roman" w:hAnsi="Times New Roman" w:eastAsia="宋体" w:cs="Times New Roman"/>
          <w:sz w:val="20"/>
          <w:szCs w:val="20"/>
          <w:lang w:val="en-US" w:eastAsia="zh-CN"/>
        </w:rPr>
        <w:t>图3.</w:t>
      </w:r>
      <w:r>
        <w:rPr>
          <w:rFonts w:hint="default" w:ascii="Times New Roman" w:hAnsi="Times New Roman" w:eastAsia="宋体" w:cs="Times New Roman"/>
          <w:sz w:val="20"/>
          <w:szCs w:val="20"/>
          <w:lang w:val="en-US" w:eastAsia="zh-CN"/>
        </w:rPr>
        <w:t>3</w:t>
      </w:r>
      <w:r>
        <w:rPr>
          <w:rFonts w:hint="eastAsia" w:ascii="Times New Roman" w:hAnsi="Times New Roman" w:eastAsia="宋体" w:cs="Times New Roman"/>
          <w:sz w:val="20"/>
          <w:szCs w:val="20"/>
          <w:lang w:val="en-US" w:eastAsia="zh-CN"/>
        </w:rPr>
        <w:t>.13 用户评论长度分布</w:t>
      </w:r>
    </w:p>
    <w:p>
      <w:pPr>
        <w:spacing w:before="120" w:after="120" w:line="240" w:lineRule="auto"/>
        <w:ind w:firstLine="420" w:firstLineChars="0"/>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（注：</w:t>
      </w:r>
      <w:r>
        <w:rPr>
          <w:rFonts w:hint="default" w:ascii="Times New Roman" w:hAnsi="Times New Roman" w:eastAsia="宋体" w:cs="Times New Roman"/>
          <w:i w:val="0"/>
          <w:kern w:val="2"/>
          <w:sz w:val="24"/>
          <w:szCs w:val="24"/>
          <w:lang w:val="en-US" w:eastAsia="zh-CN" w:bidi="ar-SA"/>
        </w:rPr>
        <w:t>评论长度的9/10分位数： 123.0</w:t>
      </w:r>
      <w:r>
        <w:rPr>
          <w:rFonts w:hint="eastAsia" w:ascii="Times New Roman" w:hAnsi="Times New Roman" w:eastAsia="宋体" w:cs="Times New Roman"/>
          <w:i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ascii="Times New Roman" w:hAnsi="Times New Roman" w:eastAsia="宋体" w:cs="Times New Roman"/>
          <w:i w:val="0"/>
          <w:kern w:val="2"/>
          <w:sz w:val="24"/>
          <w:szCs w:val="24"/>
          <w:lang w:val="en-US" w:eastAsia="zh-CN" w:bidi="ar-SA"/>
        </w:rPr>
      </w:pPr>
      <w:bookmarkStart w:id="18" w:name="_Toc163022484"/>
      <w:r>
        <w:rPr>
          <w:rFonts w:hint="eastAsia" w:eastAsia="黑体"/>
          <w:sz w:val="30"/>
          <w:szCs w:val="30"/>
        </w:rPr>
        <w:t>（</w:t>
      </w:r>
      <w:r>
        <w:rPr>
          <w:rFonts w:hint="eastAsia" w:eastAsia="黑体"/>
          <w:sz w:val="30"/>
          <w:szCs w:val="30"/>
          <w:lang w:val="en-US" w:eastAsia="zh-CN"/>
        </w:rPr>
        <w:t>四</w:t>
      </w:r>
      <w:r>
        <w:rPr>
          <w:rFonts w:hint="eastAsia" w:eastAsia="黑体"/>
          <w:sz w:val="30"/>
          <w:szCs w:val="30"/>
        </w:rPr>
        <w:t>）</w:t>
      </w:r>
      <w:r>
        <w:rPr>
          <w:rFonts w:hint="eastAsia" w:eastAsia="黑体"/>
          <w:sz w:val="30"/>
          <w:szCs w:val="30"/>
          <w:lang w:val="en-US" w:eastAsia="zh-CN"/>
        </w:rPr>
        <w:t>模型搭建与情感分析</w:t>
      </w:r>
      <w:bookmarkEnd w:id="18"/>
    </w:p>
    <w:p>
      <w:pPr>
        <w:spacing w:before="120" w:after="120" w:line="240" w:lineRule="auto"/>
        <w:ind w:firstLine="420" w:firstLineChars="0"/>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建模之前再次查看一下情感分布（4星以上的表示正面评价），得到的情感分布图如下所示：</w:t>
      </w:r>
    </w:p>
    <w:p>
      <w:pPr>
        <w:spacing w:before="120" w:after="120" w:line="240" w:lineRule="auto"/>
        <w:ind w:firstLine="420" w:firstLineChars="0"/>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注：根据代码计算结果，</w:t>
      </w:r>
      <w:r>
        <w:rPr>
          <w:rFonts w:hint="default" w:ascii="Times New Roman" w:hAnsi="Times New Roman" w:eastAsia="宋体" w:cs="Times New Roman"/>
          <w:i w:val="0"/>
          <w:kern w:val="2"/>
          <w:sz w:val="24"/>
          <w:szCs w:val="24"/>
          <w:lang w:val="en-US" w:eastAsia="zh-CN" w:bidi="ar-SA"/>
        </w:rPr>
        <w:t>正面评价: 9101，占总数的92.12% 负面评价: 779, 占总数的7.88%</w:t>
      </w:r>
    </w:p>
    <w:p>
      <w:pPr>
        <w:spacing w:before="240" w:after="240" w:line="240" w:lineRule="auto"/>
        <w:jc w:val="center"/>
      </w:pPr>
      <w:r>
        <w:drawing>
          <wp:inline distT="0" distB="0" distL="114300" distR="114300">
            <wp:extent cx="3465830" cy="2883535"/>
            <wp:effectExtent l="0" t="0" r="13970" b="1206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2"/>
                    <a:stretch>
                      <a:fillRect/>
                    </a:stretch>
                  </pic:blipFill>
                  <pic:spPr>
                    <a:xfrm>
                      <a:off x="0" y="0"/>
                      <a:ext cx="3465830" cy="2883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lang w:val="en-US"/>
        </w:rPr>
      </w:pPr>
      <w:r>
        <w:rPr>
          <w:rFonts w:hint="eastAsia" w:ascii="Times New Roman" w:hAnsi="Times New Roman" w:eastAsia="宋体" w:cs="Times New Roman"/>
          <w:sz w:val="20"/>
          <w:szCs w:val="20"/>
          <w:lang w:val="en-US" w:eastAsia="zh-CN"/>
        </w:rPr>
        <w:t>图3.4.1 用户评论情感分布</w:t>
      </w:r>
    </w:p>
    <w:p>
      <w:pPr>
        <w:spacing w:before="120" w:after="120" w:line="240" w:lineRule="auto"/>
        <w:ind w:firstLine="420" w:firstLineChars="0"/>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可以发现满分评价占到了总评价数的50%以上，是一个十分典型的偏斜类数据，采用这种数据进行分析建模，很容易得到一个低召回率的模型，因此我们需要对评论进行扩充。</w:t>
      </w:r>
    </w:p>
    <w:p>
      <w:pPr>
        <w:spacing w:before="120" w:after="120" w:line="240" w:lineRule="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（注：这里使用类型相同，元素接近的游戏评论对数据集进行扩充，采集了另外三款游戏的评论，代码还是运用之前的爬虫代码，故在此不做特别说明）</w:t>
      </w:r>
    </w:p>
    <w:p>
      <w:pPr>
        <w:spacing w:before="120" w:after="120" w:line="240" w:lineRule="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drawing>
          <wp:inline distT="0" distB="0" distL="114300" distR="114300">
            <wp:extent cx="5266055" cy="1236980"/>
            <wp:effectExtent l="0" t="0" r="17145" b="7620"/>
            <wp:docPr id="4" name="Picture 4" descr="Screenshot 2024-05-07 at 10.44.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5-07 at 10.44.56 AM"/>
                    <pic:cNvPicPr>
                      <a:picLocks noChangeAspect="1"/>
                    </pic:cNvPicPr>
                  </pic:nvPicPr>
                  <pic:blipFill>
                    <a:blip r:embed="rId33"/>
                    <a:stretch>
                      <a:fillRect/>
                    </a:stretch>
                  </pic:blipFill>
                  <pic:spPr>
                    <a:xfrm>
                      <a:off x="0" y="0"/>
                      <a:ext cx="5266055" cy="1236980"/>
                    </a:xfrm>
                    <a:prstGeom prst="rect">
                      <a:avLst/>
                    </a:prstGeom>
                  </pic:spPr>
                </pic:pic>
              </a:graphicData>
            </a:graphic>
          </wp:inline>
        </w:drawing>
      </w:r>
    </w:p>
    <w:p>
      <w:pPr>
        <w:spacing w:before="240" w:after="240" w:line="240" w:lineRule="auto"/>
        <w:jc w:val="center"/>
      </w:pPr>
      <w:r>
        <w:drawing>
          <wp:inline distT="0" distB="0" distL="114300" distR="114300">
            <wp:extent cx="3641090" cy="3028950"/>
            <wp:effectExtent l="0" t="0" r="16510" b="1905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4"/>
                    <a:stretch>
                      <a:fillRect/>
                    </a:stretch>
                  </pic:blipFill>
                  <pic:spPr>
                    <a:xfrm>
                      <a:off x="0" y="0"/>
                      <a:ext cx="3641090" cy="30289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pPr>
      <w:r>
        <w:rPr>
          <w:rFonts w:hint="eastAsia" w:ascii="Times New Roman" w:hAnsi="Times New Roman" w:eastAsia="宋体" w:cs="Times New Roman"/>
          <w:sz w:val="20"/>
          <w:szCs w:val="20"/>
          <w:lang w:val="en-US" w:eastAsia="zh-CN"/>
        </w:rPr>
        <w:t>图3.4.2 扩充相似游戏后的用户评论情感分布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扩充之后的数据分布：</w:t>
      </w:r>
      <w:r>
        <w:rPr>
          <w:rFonts w:hint="default" w:ascii="Times New Roman" w:hAnsi="Times New Roman" w:eastAsia="宋体" w:cs="Times New Roman"/>
          <w:i w:val="0"/>
          <w:kern w:val="2"/>
          <w:sz w:val="24"/>
          <w:szCs w:val="24"/>
          <w:lang w:val="en-US" w:eastAsia="zh-CN" w:bidi="ar-SA"/>
        </w:rPr>
        <w:t>正面评价: 12105，占总数的43.54%    负面评价: 15694, 占总数的56.46%</w:t>
      </w:r>
      <w:r>
        <w:rPr>
          <w:rFonts w:hint="eastAsia" w:ascii="Times New Roman" w:hAnsi="Times New Roman" w:cs="Times New Roman"/>
          <w:i w:val="0"/>
          <w:kern w:val="2"/>
          <w:sz w:val="24"/>
          <w:szCs w:val="24"/>
          <w:lang w:val="en-US" w:eastAsia="zh-CN" w:bidi="ar-SA"/>
        </w:rPr>
        <w:t>。此时的数据分布就合理很多，接下来就可以根据该数据进行预处理和建模了。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在模型中，我以X表示玩家评论，Y表玩家情感，由于负向是目标（找到差评往往更有利于游戏的迭代优化），用1表示负向，0表示正向；比起具体标星，更应该关注的是评论的情感，它比起标星也更容易得到准确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480" w:firstLineChars="200"/>
        <w:jc w:val="left"/>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我们通过python操作，为数据集添加一个名为 "emotion" 的新列，并对其进行赋值。首先，将 "emotion" 列的所有值初始化为 1。然后，根据条件将其中一部分值设置为 0，为后续的情感分析作准备。</w:t>
      </w: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1693"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data['emotion'] = 1</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data['emotion'][data['stars']&gt;=4] = 0</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 = data['emotion']</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jc w:val="left"/>
        <w:textAlignment w:val="baseline"/>
        <w:rPr>
          <w:rFonts w:hint="default" w:ascii="Times New Roman" w:hAnsi="Times New Roman" w:cs="Times New Roman"/>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eastAsia" w:ascii="黑体" w:eastAsia="黑体"/>
          <w:sz w:val="28"/>
          <w:szCs w:val="28"/>
          <w:lang w:val="en-US" w:eastAsia="zh-CN"/>
        </w:rPr>
      </w:pPr>
      <w:r>
        <w:rPr>
          <w:rFonts w:hint="eastAsia" w:ascii="黑体" w:eastAsia="黑体"/>
          <w:sz w:val="28"/>
          <w:szCs w:val="28"/>
        </w:rPr>
        <w:t>1．</w:t>
      </w:r>
      <w:r>
        <w:rPr>
          <w:rFonts w:hint="eastAsia" w:ascii="黑体" w:eastAsia="黑体"/>
          <w:sz w:val="28"/>
          <w:szCs w:val="28"/>
          <w:lang w:val="en-US" w:eastAsia="zh-CN"/>
        </w:rPr>
        <w:t>文本挖掘预处理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预处理分为五步：去除非中文字符--进行中文分词--引入中文停用词--获取词向量特征--划分训练集和测试集。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首先是对中文文本的预处理，在这里我们定义了三个函数，简单做一下介绍：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w:t>
      </w:r>
      <w:r>
        <w:rPr>
          <w:rFonts w:hint="default" w:ascii="Times New Roman" w:hAnsi="Times New Roman" w:cs="Times New Roman"/>
          <w:i w:val="0"/>
          <w:kern w:val="2"/>
          <w:sz w:val="24"/>
          <w:szCs w:val="24"/>
          <w:lang w:val="en-US" w:eastAsia="zh-CN" w:bidi="ar-SA"/>
        </w:rPr>
        <w:t>drop_non_chinese(text): 这个函数接受一个文本字符串作为输入，并使用正则表达式去除其中的非中文字符。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default" w:ascii="Times New Roman" w:hAnsi="Times New Roman" w:cs="Times New Roman"/>
          <w:i w:val="0"/>
          <w:kern w:val="2"/>
          <w:sz w:val="24"/>
          <w:szCs w:val="24"/>
          <w:lang w:val="en-US" w:eastAsia="zh-CN" w:bidi="ar-SA"/>
        </w:rPr>
      </w:pPr>
      <w:r>
        <w:rPr>
          <w:rFonts w:hint="default" w:ascii="Times New Roman" w:hAnsi="Times New Roman" w:cs="Times New Roman"/>
          <w:i w:val="0"/>
          <w:kern w:val="2"/>
          <w:sz w:val="24"/>
          <w:szCs w:val="24"/>
          <w:lang w:val="en-US" w:eastAsia="zh-CN" w:bidi="ar-SA"/>
        </w:rPr>
        <w:t>具体来说，它创建了一个正则表达式模式，该模式匹配所有不在 Unicode 中文字符范围内的字符（\u4e00-\u9fa5表示中文字符的范围），然后使用 re.sub() 方法将这些非中文字符替换为空字符串，最后返回处理后的中文文本字符串。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w:t>
      </w:r>
      <w:r>
        <w:rPr>
          <w:rFonts w:hint="default" w:ascii="Times New Roman" w:hAnsi="Times New Roman" w:cs="Times New Roman"/>
          <w:i w:val="0"/>
          <w:kern w:val="2"/>
          <w:sz w:val="24"/>
          <w:szCs w:val="24"/>
          <w:lang w:val="en-US" w:eastAsia="zh-CN" w:bidi="ar-SA"/>
        </w:rPr>
        <w:t>split_text(chinese_text, cut_all=False): 这个函数接受一个中文文本字符串作为输入，并使用 jieba 库对其进行分词。参数 cut_all 控制是否采用全模式（True）或精确模式（False，默认）。分词后的结果以空格分隔并返回。</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w:t>
      </w:r>
      <w:r>
        <w:rPr>
          <w:rFonts w:hint="default" w:ascii="Times New Roman" w:hAnsi="Times New Roman" w:cs="Times New Roman"/>
          <w:i w:val="0"/>
          <w:kern w:val="2"/>
          <w:sz w:val="24"/>
          <w:szCs w:val="24"/>
          <w:lang w:val="en-US" w:eastAsia="zh-CN" w:bidi="ar-SA"/>
        </w:rPr>
        <w:t>drop_stop_words(st_path, chinese_text): 这个函数用于去除中文停用词。它接受一个停用词文件路径和一个已经分词的中文文本字符串作为输入。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default" w:ascii="Times New Roman" w:hAnsi="Times New Roman" w:cs="Times New Roman"/>
          <w:i w:val="0"/>
          <w:kern w:val="2"/>
          <w:sz w:val="24"/>
          <w:szCs w:val="24"/>
          <w:lang w:val="en-US" w:eastAsia="zh-CN" w:bidi="ar-SA"/>
        </w:rPr>
      </w:pPr>
      <w:r>
        <w:rPr>
          <w:rFonts w:hint="default" w:ascii="Times New Roman" w:hAnsi="Times New Roman" w:cs="Times New Roman"/>
          <w:i w:val="0"/>
          <w:kern w:val="2"/>
          <w:sz w:val="24"/>
          <w:szCs w:val="24"/>
          <w:lang w:val="en-US" w:eastAsia="zh-CN" w:bidi="ar-SA"/>
        </w:rPr>
        <w:t>首先，它从指定路径的停用词文件中读取停用词列表。然后，将输入的中文文本字符串按空格分割为词语列表。接着，它遍历停用词列表，将词语列表中不在停用词列表中的词保留下来。最后，返回去除停用词后的词语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具体操作见源代码：</w:t>
      </w:r>
    </w:p>
    <w:p>
      <w:pPr>
        <w:spacing w:before="240" w:after="240" w:line="240" w:lineRule="auto"/>
        <w:rPr>
          <w:rFonts w:hint="default" w:eastAsia="黑体"/>
          <w:sz w:val="30"/>
          <w:szCs w:val="30"/>
          <w:lang w:val="en-US" w:eastAsia="zh-CN"/>
        </w:rPr>
      </w:pPr>
      <w:r>
        <w:rPr>
          <w:rFonts w:hint="default" w:eastAsia="黑体"/>
          <w:sz w:val="30"/>
          <w:szCs w:val="30"/>
          <w:lang w:val="en-US" w:eastAsia="zh-CN"/>
        </w:rPr>
        <w:drawing>
          <wp:inline distT="0" distB="0" distL="114300" distR="114300">
            <wp:extent cx="5269230" cy="2049780"/>
            <wp:effectExtent l="0" t="0" r="13970" b="7620"/>
            <wp:docPr id="14" name="Picture 14" descr="Screenshot 2024-05-09 at 4.47.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09 at 4.47.29 PM"/>
                    <pic:cNvPicPr>
                      <a:picLocks noChangeAspect="1"/>
                    </pic:cNvPicPr>
                  </pic:nvPicPr>
                  <pic:blipFill>
                    <a:blip r:embed="rId35"/>
                    <a:stretch>
                      <a:fillRect/>
                    </a:stretch>
                  </pic:blipFill>
                  <pic:spPr>
                    <a:xfrm>
                      <a:off x="0" y="0"/>
                      <a:ext cx="5269230" cy="20497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eastAsia="黑体"/>
          <w:sz w:val="30"/>
          <w:szCs w:val="30"/>
          <w:lang w:val="en-US" w:eastAsia="zh-CN"/>
        </w:rPr>
      </w:pPr>
      <w:r>
        <w:rPr>
          <w:rFonts w:hint="eastAsia" w:ascii="Times New Roman" w:hAnsi="Times New Roman" w:eastAsia="宋体" w:cs="Times New Roman"/>
          <w:sz w:val="20"/>
          <w:szCs w:val="20"/>
          <w:lang w:val="en-US" w:eastAsia="zh-CN"/>
        </w:rPr>
        <w:t>图3.4.3 中文文本预处理过程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特征向量划分部分，我使用Word2Vec训练进行特征处理，设置词向量长度为100，最小词频为1，滑动窗口大小为5，并构建语料库词语到词向量的映射，以及到数字索引的映射。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firstLine="480" w:firstLineChars="200"/>
        <w:jc w:val="left"/>
        <w:textAlignment w:val="baseline"/>
        <w:rPr>
          <w:rFonts w:hint="eastAsia" w:ascii="Times New Roman" w:hAnsi="Times New Roman" w:cs="Times New Roman"/>
          <w:i w:val="0"/>
          <w:kern w:val="2"/>
          <w:sz w:val="24"/>
          <w:szCs w:val="24"/>
          <w:lang w:val="en-US" w:eastAsia="zh-CN" w:bidi="ar-SA"/>
        </w:rPr>
      </w:pPr>
      <w:r>
        <w:rPr>
          <w:rFonts w:hint="eastAsia" w:ascii="Times New Roman" w:hAnsi="Times New Roman" w:cs="Times New Roman"/>
          <w:i w:val="0"/>
          <w:kern w:val="2"/>
          <w:sz w:val="24"/>
          <w:szCs w:val="24"/>
          <w:lang w:val="en-US" w:eastAsia="zh-CN" w:bidi="ar-SA"/>
        </w:rPr>
        <w:t>完成上述操作后，按8：2的比例划分训练集、测试集具体见源代码：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right="0"/>
        <w:jc w:val="left"/>
        <w:textAlignment w:val="baseline"/>
        <w:rPr>
          <w:rFonts w:hint="default" w:ascii="Times New Roman" w:hAnsi="Times New Roman" w:cs="Times New Roman"/>
          <w:i w:val="0"/>
          <w:kern w:val="2"/>
          <w:sz w:val="24"/>
          <w:szCs w:val="24"/>
          <w:lang w:val="en-US" w:eastAsia="zh-CN" w:bidi="ar-SA"/>
        </w:rPr>
      </w:pPr>
      <w:r>
        <w:rPr>
          <w:rFonts w:hint="default" w:ascii="Times New Roman" w:hAnsi="Times New Roman" w:cs="Times New Roman"/>
          <w:i w:val="0"/>
          <w:kern w:val="2"/>
          <w:sz w:val="24"/>
          <w:szCs w:val="24"/>
          <w:lang w:val="en-US" w:eastAsia="zh-CN" w:bidi="ar-SA"/>
        </w:rPr>
        <w:drawing>
          <wp:inline distT="0" distB="0" distL="114300" distR="114300">
            <wp:extent cx="5273675" cy="1692275"/>
            <wp:effectExtent l="0" t="0" r="9525" b="9525"/>
            <wp:docPr id="6" name="Picture 6" descr="Screenshot 2024-05-12 at 10.48.3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5-12 at 10.48.32 AM"/>
                    <pic:cNvPicPr>
                      <a:picLocks noChangeAspect="1"/>
                    </pic:cNvPicPr>
                  </pic:nvPicPr>
                  <pic:blipFill>
                    <a:blip r:embed="rId36"/>
                    <a:stretch>
                      <a:fillRect/>
                    </a:stretch>
                  </pic:blipFill>
                  <pic:spPr>
                    <a:xfrm>
                      <a:off x="0" y="0"/>
                      <a:ext cx="5273675" cy="1692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eastAsia="宋体" w:cs="Times New Roman"/>
          <w:sz w:val="20"/>
          <w:szCs w:val="20"/>
          <w:lang w:val="en-US" w:eastAsia="zh-CN"/>
        </w:rPr>
        <w:t>图3.4.4 特征向量划分与训练集、测试集划分过程</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2</w:t>
      </w:r>
      <w:r>
        <w:rPr>
          <w:rFonts w:hint="eastAsia" w:ascii="黑体" w:eastAsia="黑体"/>
          <w:sz w:val="28"/>
          <w:szCs w:val="28"/>
        </w:rPr>
        <w:t>．</w:t>
      </w:r>
      <w:r>
        <w:rPr>
          <w:rFonts w:hint="default" w:ascii="黑体" w:eastAsia="黑体"/>
          <w:sz w:val="28"/>
          <w:szCs w:val="28"/>
          <w:lang w:val="en-US" w:eastAsia="zh-CN"/>
        </w:rPr>
        <w:t>LSTM</w:t>
      </w:r>
      <w:r>
        <w:rPr>
          <w:rFonts w:hint="eastAsia" w:ascii="黑体" w:eastAsia="黑体"/>
          <w:sz w:val="28"/>
          <w:szCs w:val="28"/>
          <w:lang w:val="en-US" w:eastAsia="zh-CN"/>
        </w:rPr>
        <w:t>模型搭建与评价</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在本节，我</w:t>
      </w:r>
      <w:r>
        <w:rPr>
          <w:rFonts w:hint="default" w:ascii="Times New Roman" w:hAnsi="Times New Roman" w:eastAsia="宋体" w:cs="Times New Roman"/>
          <w:i w:val="0"/>
          <w:kern w:val="2"/>
          <w:sz w:val="24"/>
          <w:szCs w:val="24"/>
          <w:lang w:val="en-US" w:eastAsia="zh-CN" w:bidi="ar-SA"/>
        </w:rPr>
        <w:t>采用了基于深度学习的情感分析模型，旨在对玩家的评论进行情感极性的自动分类。</w:t>
      </w:r>
      <w:r>
        <w:rPr>
          <w:rFonts w:hint="eastAsia" w:ascii="Times New Roman" w:hAnsi="Times New Roman" w:eastAsia="宋体" w:cs="Times New Roman"/>
          <w:i w:val="0"/>
          <w:kern w:val="2"/>
          <w:sz w:val="24"/>
          <w:szCs w:val="24"/>
          <w:lang w:val="en-US" w:eastAsia="zh-CN" w:bidi="ar-SA"/>
        </w:rPr>
        <w:t>在完成了前述的文本预处理操作后，</w:t>
      </w:r>
      <w:r>
        <w:rPr>
          <w:rFonts w:hint="default" w:ascii="Times New Roman" w:hAnsi="Times New Roman" w:eastAsia="宋体" w:cs="Times New Roman"/>
          <w:i w:val="0"/>
          <w:kern w:val="2"/>
          <w:sz w:val="24"/>
          <w:szCs w:val="24"/>
          <w:lang w:val="en-US" w:eastAsia="zh-CN" w:bidi="ar-SA"/>
        </w:rPr>
        <w:t>构建了基于嵌入层和双向长短期记忆网络（LSTM）的深度学习模型。模型包括嵌入层、两个LSTM层、Dropout层和线性输出层。嵌入层将数字索引形式的词语转换为词向量表示，LSTM层用于捕捉文本数据中的时序信息，</w:t>
      </w:r>
      <w:r>
        <w:rPr>
          <w:rFonts w:hint="eastAsia" w:ascii="Times New Roman" w:hAnsi="Times New Roman" w:eastAsia="宋体" w:cs="Times New Roman"/>
          <w:i w:val="0"/>
          <w:kern w:val="2"/>
          <w:sz w:val="24"/>
          <w:szCs w:val="24"/>
          <w:lang w:val="en-US" w:eastAsia="zh-CN" w:bidi="ar-SA"/>
        </w:rPr>
        <w:t>增强模型的长期记忆能力；</w:t>
      </w:r>
      <w:r>
        <w:rPr>
          <w:rFonts w:hint="default" w:ascii="Times New Roman" w:hAnsi="Times New Roman" w:eastAsia="宋体" w:cs="Times New Roman"/>
          <w:i w:val="0"/>
          <w:kern w:val="2"/>
          <w:sz w:val="24"/>
          <w:szCs w:val="24"/>
          <w:lang w:val="en-US" w:eastAsia="zh-CN" w:bidi="ar-SA"/>
        </w:rPr>
        <w:t>Dropout层用于防止过拟合，</w:t>
      </w:r>
      <w:r>
        <w:rPr>
          <w:rFonts w:hint="eastAsia" w:ascii="Times New Roman" w:hAnsi="Times New Roman" w:eastAsia="宋体" w:cs="Times New Roman"/>
          <w:i w:val="0"/>
          <w:kern w:val="2"/>
          <w:sz w:val="24"/>
          <w:szCs w:val="24"/>
          <w:lang w:val="en-US" w:eastAsia="zh-CN" w:bidi="ar-SA"/>
        </w:rPr>
        <w:t>降低对于权重的依赖；</w:t>
      </w:r>
      <w:r>
        <w:rPr>
          <w:rFonts w:hint="default" w:ascii="Times New Roman" w:hAnsi="Times New Roman" w:eastAsia="宋体" w:cs="Times New Roman"/>
          <w:i w:val="0"/>
          <w:kern w:val="2"/>
          <w:sz w:val="24"/>
          <w:szCs w:val="24"/>
          <w:lang w:val="en-US" w:eastAsia="zh-CN" w:bidi="ar-SA"/>
        </w:rPr>
        <w:t>线性输出层用于输出情感分类的结果。</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最后，</w:t>
      </w:r>
      <w:r>
        <w:rPr>
          <w:rFonts w:hint="eastAsia" w:ascii="Times New Roman" w:hAnsi="Times New Roman" w:eastAsia="宋体" w:cs="Times New Roman"/>
          <w:i w:val="0"/>
          <w:kern w:val="2"/>
          <w:sz w:val="24"/>
          <w:szCs w:val="24"/>
          <w:lang w:val="en-US" w:eastAsia="zh-CN" w:bidi="ar-SA"/>
        </w:rPr>
        <w:t>我</w:t>
      </w:r>
      <w:r>
        <w:rPr>
          <w:rFonts w:hint="default" w:ascii="Times New Roman" w:hAnsi="Times New Roman" w:eastAsia="宋体" w:cs="Times New Roman"/>
          <w:i w:val="0"/>
          <w:kern w:val="2"/>
          <w:sz w:val="24"/>
          <w:szCs w:val="24"/>
          <w:lang w:val="en-US" w:eastAsia="zh-CN" w:bidi="ar-SA"/>
        </w:rPr>
        <w:t>使用训练数据对模型进行了训练，并使用测试数据进行了评估。</w:t>
      </w:r>
      <w:r>
        <w:rPr>
          <w:rFonts w:hint="eastAsia" w:ascii="Times New Roman" w:hAnsi="Times New Roman" w:eastAsia="宋体" w:cs="Times New Roman"/>
          <w:i w:val="0"/>
          <w:kern w:val="2"/>
          <w:sz w:val="24"/>
          <w:szCs w:val="24"/>
          <w:lang w:val="en-US" w:eastAsia="zh-CN" w:bidi="ar-SA"/>
        </w:rPr>
        <w:t>由于对于游戏开发者而言，其更加关注评论是正向还是负向，而非关注评分，因此我使用了二分类输出层和</w:t>
      </w:r>
      <w:r>
        <w:rPr>
          <w:rFonts w:hint="default" w:ascii="Times New Roman" w:hAnsi="Times New Roman" w:eastAsia="宋体" w:cs="Times New Roman"/>
          <w:i w:val="0"/>
          <w:kern w:val="2"/>
          <w:sz w:val="24"/>
          <w:szCs w:val="24"/>
          <w:lang w:val="en-US" w:eastAsia="zh-CN" w:bidi="ar-SA"/>
        </w:rPr>
        <w:t>Sigmoid</w:t>
      </w:r>
      <w:r>
        <w:rPr>
          <w:rFonts w:hint="eastAsia" w:ascii="Times New Roman" w:hAnsi="Times New Roman" w:eastAsia="宋体" w:cs="Times New Roman"/>
          <w:i w:val="0"/>
          <w:kern w:val="2"/>
          <w:sz w:val="24"/>
          <w:szCs w:val="24"/>
          <w:lang w:val="en-US" w:eastAsia="zh-CN" w:bidi="ar-SA"/>
        </w:rPr>
        <w:t>层，</w:t>
      </w:r>
      <w:r>
        <w:rPr>
          <w:rFonts w:hint="default" w:ascii="Times New Roman" w:hAnsi="Times New Roman" w:eastAsia="宋体" w:cs="Times New Roman"/>
          <w:i w:val="0"/>
          <w:kern w:val="2"/>
          <w:sz w:val="24"/>
          <w:szCs w:val="24"/>
          <w:lang w:val="en-US" w:eastAsia="zh-CN" w:bidi="ar-SA"/>
        </w:rPr>
        <w:t>采用了二元交叉熵损失函数和 Adam 优化器，并监测了训练过程中的损失值变化。</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rPr>
          <w:rFonts w:hint="eastAsia"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在模型训练完成后，</w:t>
      </w:r>
      <w:r>
        <w:rPr>
          <w:rFonts w:hint="eastAsia" w:ascii="Times New Roman" w:hAnsi="Times New Roman" w:eastAsia="宋体" w:cs="Times New Roman"/>
          <w:i w:val="0"/>
          <w:kern w:val="2"/>
          <w:sz w:val="24"/>
          <w:szCs w:val="24"/>
          <w:lang w:val="en-US" w:eastAsia="zh-CN" w:bidi="ar-SA"/>
        </w:rPr>
        <w:t>我</w:t>
      </w:r>
      <w:r>
        <w:rPr>
          <w:rFonts w:hint="default" w:ascii="Times New Roman" w:hAnsi="Times New Roman" w:eastAsia="宋体" w:cs="Times New Roman"/>
          <w:i w:val="0"/>
          <w:kern w:val="2"/>
          <w:sz w:val="24"/>
          <w:szCs w:val="24"/>
          <w:lang w:val="en-US" w:eastAsia="zh-CN" w:bidi="ar-SA"/>
        </w:rPr>
        <w:t>对模型进行了</w:t>
      </w:r>
      <w:r>
        <w:rPr>
          <w:rFonts w:hint="eastAsia" w:ascii="Times New Roman" w:hAnsi="Times New Roman" w:eastAsia="宋体" w:cs="Times New Roman"/>
          <w:i w:val="0"/>
          <w:kern w:val="2"/>
          <w:sz w:val="24"/>
          <w:szCs w:val="24"/>
          <w:lang w:val="en-US" w:eastAsia="zh-CN" w:bidi="ar-SA"/>
        </w:rPr>
        <w:t>简单的评估</w:t>
      </w:r>
      <w:r>
        <w:rPr>
          <w:rFonts w:hint="default" w:ascii="Times New Roman" w:hAnsi="Times New Roman" w:eastAsia="宋体" w:cs="Times New Roman"/>
          <w:i w:val="0"/>
          <w:kern w:val="2"/>
          <w:sz w:val="24"/>
          <w:szCs w:val="24"/>
          <w:lang w:val="en-US" w:eastAsia="zh-CN" w:bidi="ar-SA"/>
        </w:rPr>
        <w:t>测试，</w:t>
      </w:r>
      <w:bookmarkStart w:id="24" w:name="_GoBack"/>
      <w:bookmarkEnd w:id="24"/>
      <w:r>
        <w:rPr>
          <w:rFonts w:hint="default" w:ascii="Times New Roman" w:hAnsi="Times New Roman" w:eastAsia="宋体" w:cs="Times New Roman"/>
          <w:i w:val="0"/>
          <w:kern w:val="2"/>
          <w:sz w:val="24"/>
          <w:szCs w:val="24"/>
          <w:lang w:val="en-US" w:eastAsia="zh-CN" w:bidi="ar-SA"/>
        </w:rPr>
        <w:t>计算了训练集和测试集的准确率</w:t>
      </w:r>
      <w:r>
        <w:rPr>
          <w:rFonts w:hint="eastAsia" w:ascii="Times New Roman" w:hAnsi="Times New Roman" w:eastAsia="宋体" w:cs="Times New Roman"/>
          <w:i w:val="0"/>
          <w:kern w:val="2"/>
          <w:sz w:val="24"/>
          <w:szCs w:val="24"/>
          <w:lang w:val="en-US" w:eastAsia="zh-CN" w:bidi="ar-SA"/>
        </w:rPr>
        <w:t>、模型的准确率、召回率与</w:t>
      </w:r>
      <w:r>
        <w:rPr>
          <w:rFonts w:hint="default" w:ascii="Times New Roman" w:hAnsi="Times New Roman" w:eastAsia="宋体" w:cs="Times New Roman"/>
          <w:i w:val="0"/>
          <w:kern w:val="2"/>
          <w:sz w:val="24"/>
          <w:szCs w:val="24"/>
          <w:lang w:val="en-US" w:eastAsia="zh-CN" w:bidi="ar-SA"/>
        </w:rPr>
        <w:t>F1</w:t>
      </w:r>
      <w:r>
        <w:rPr>
          <w:rFonts w:hint="eastAsia" w:ascii="Times New Roman" w:hAnsi="Times New Roman" w:eastAsia="宋体" w:cs="Times New Roman"/>
          <w:i w:val="0"/>
          <w:kern w:val="2"/>
          <w:sz w:val="24"/>
          <w:szCs w:val="24"/>
          <w:lang w:val="en-US" w:eastAsia="zh-CN" w:bidi="ar-SA"/>
        </w:rPr>
        <w:t>值</w:t>
      </w:r>
      <w:r>
        <w:rPr>
          <w:rFonts w:hint="default" w:ascii="Times New Roman" w:hAnsi="Times New Roman" w:eastAsia="宋体" w:cs="Times New Roman"/>
          <w:i w:val="0"/>
          <w:kern w:val="2"/>
          <w:sz w:val="24"/>
          <w:szCs w:val="24"/>
          <w:lang w:val="en-US" w:eastAsia="zh-CN" w:bidi="ar-SA"/>
        </w:rPr>
        <w:t>以评估模型的性能。</w:t>
      </w:r>
      <w:r>
        <w:rPr>
          <w:rFonts w:hint="eastAsia" w:ascii="Times New Roman" w:hAnsi="Times New Roman" w:eastAsia="宋体" w:cs="Times New Roman"/>
          <w:i w:val="0"/>
          <w:kern w:val="2"/>
          <w:sz w:val="24"/>
          <w:szCs w:val="24"/>
          <w:lang w:val="en-US" w:eastAsia="zh-CN" w:bidi="ar-SA"/>
        </w:rPr>
        <w:t>具体操作见源代码。</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在</w:t>
      </w:r>
      <w:r>
        <w:rPr>
          <w:rFonts w:hint="default" w:ascii="Times New Roman" w:hAnsi="Times New Roman" w:eastAsia="宋体" w:cs="Times New Roman"/>
          <w:i w:val="0"/>
          <w:kern w:val="2"/>
          <w:sz w:val="24"/>
          <w:szCs w:val="24"/>
          <w:lang w:val="en-US" w:eastAsia="zh-CN" w:bidi="ar-SA"/>
        </w:rPr>
        <w:t>GPU</w:t>
      </w:r>
      <w:r>
        <w:rPr>
          <w:rFonts w:hint="eastAsia" w:ascii="Times New Roman" w:hAnsi="Times New Roman" w:eastAsia="宋体" w:cs="Times New Roman"/>
          <w:i w:val="0"/>
          <w:kern w:val="2"/>
          <w:sz w:val="24"/>
          <w:szCs w:val="24"/>
          <w:lang w:val="en-US" w:eastAsia="zh-CN" w:bidi="ar-SA"/>
        </w:rPr>
        <w:t>模式下训练模型，迭代50步的学习曲线如图3.4.5所示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drawing>
          <wp:inline distT="0" distB="0" distL="114300" distR="114300">
            <wp:extent cx="5143500" cy="7518400"/>
            <wp:effectExtent l="0" t="0" r="12700" b="0"/>
            <wp:docPr id="16" name="Picture 16" descr="Screenshot 2024-05-13 at 9.46.5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13 at 9.46.58 AM"/>
                    <pic:cNvPicPr>
                      <a:picLocks noChangeAspect="1"/>
                    </pic:cNvPicPr>
                  </pic:nvPicPr>
                  <pic:blipFill>
                    <a:blip r:embed="rId37"/>
                    <a:stretch>
                      <a:fillRect/>
                    </a:stretch>
                  </pic:blipFill>
                  <pic:spPr>
                    <a:xfrm>
                      <a:off x="0" y="0"/>
                      <a:ext cx="5143500" cy="7518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eastAsia="宋体" w:cs="Times New Roman"/>
          <w:sz w:val="20"/>
          <w:szCs w:val="20"/>
          <w:lang w:val="en-US" w:eastAsia="zh-CN"/>
        </w:rPr>
        <w:t>图3.4.5 模型训练过程</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编写函数构建混淆矩阵，查看模型的准确率、召回率与</w:t>
      </w:r>
      <w:r>
        <w:rPr>
          <w:rFonts w:hint="default" w:ascii="Times New Roman" w:hAnsi="Times New Roman" w:eastAsia="宋体" w:cs="Times New Roman"/>
          <w:i w:val="0"/>
          <w:kern w:val="2"/>
          <w:sz w:val="24"/>
          <w:szCs w:val="24"/>
          <w:lang w:val="en-US" w:eastAsia="zh-CN" w:bidi="ar-SA"/>
        </w:rPr>
        <w:t>F1</w:t>
      </w:r>
      <w:r>
        <w:rPr>
          <w:rFonts w:hint="eastAsia" w:ascii="Times New Roman" w:hAnsi="Times New Roman" w:eastAsia="宋体" w:cs="Times New Roman"/>
          <w:i w:val="0"/>
          <w:kern w:val="2"/>
          <w:sz w:val="24"/>
          <w:szCs w:val="24"/>
          <w:lang w:val="en-US" w:eastAsia="zh-CN" w:bidi="ar-SA"/>
        </w:rPr>
        <w:t>值，发现其值都在0.80-0.85之间，说明模型效果尚可，对于对于更关注负向评论的游戏厂商来说，这个模型更能够帮助他们在庞大的玩家留言中找到更应该关注的信息。</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drawing>
          <wp:inline distT="0" distB="0" distL="114300" distR="114300">
            <wp:extent cx="5267325" cy="1806575"/>
            <wp:effectExtent l="0" t="0" r="15875" b="22225"/>
            <wp:docPr id="21" name="Picture 21" descr="Screenshot 2024-05-13 at 9.51.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5-13 at 9.51.03 AM"/>
                    <pic:cNvPicPr>
                      <a:picLocks noChangeAspect="1"/>
                    </pic:cNvPicPr>
                  </pic:nvPicPr>
                  <pic:blipFill>
                    <a:blip r:embed="rId38"/>
                    <a:stretch>
                      <a:fillRect/>
                    </a:stretch>
                  </pic:blipFill>
                  <pic:spPr>
                    <a:xfrm>
                      <a:off x="0" y="0"/>
                      <a:ext cx="5267325" cy="18065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ascii="Times New Roman" w:hAnsi="Times New Roman" w:cs="Times New Roman"/>
          <w:i w:val="0"/>
          <w:kern w:val="2"/>
          <w:sz w:val="24"/>
          <w:szCs w:val="24"/>
          <w:lang w:val="en-US" w:eastAsia="zh-CN" w:bidi="ar-SA"/>
        </w:rPr>
      </w:pPr>
      <w:r>
        <w:rPr>
          <w:rFonts w:hint="eastAsia" w:ascii="Times New Roman" w:hAnsi="Times New Roman" w:eastAsia="宋体" w:cs="Times New Roman"/>
          <w:sz w:val="20"/>
          <w:szCs w:val="20"/>
          <w:lang w:val="en-US" w:eastAsia="zh-CN"/>
        </w:rPr>
        <w:t>图3.4.6 模型评估过程</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3．模型测试</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在搭建了一个尚可的情感分析模型后，我们导入一些不在数据集中的评论数据，对模型进行测试。</w:t>
      </w:r>
    </w:p>
    <w:tbl>
      <w:tblPr>
        <w:tblStyle w:val="8"/>
        <w:tblW w:w="77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9"/>
      </w:tblGrid>
      <w:tr>
        <w:trPr>
          <w:trHeight w:val="1693" w:hRule="atLeast"/>
          <w:jc w:val="center"/>
        </w:trPr>
        <w:tc>
          <w:tcPr>
            <w:tcW w:w="7789" w:type="dxa"/>
            <w:tcBorders>
              <w:top w:val="nil"/>
              <w:left w:val="nil"/>
              <w:bottom w:val="nil"/>
              <w:right w:val="nil"/>
            </w:tcBorders>
            <w:noWrap w:val="0"/>
            <w:vAlign w:val="center"/>
          </w:tcPr>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载入模型</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model = EmotionModel(word_to_vec, word_to_index, max_len, hidden_dim)</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model.load_state_dict(torch.load(params_save_path))</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model.eval()</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待预测的评论</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r1 = '说实话这是一款非常不错的游戏！画质细腻，最重要的是可以切换横屏竖屏！惊喜啊！现在想玩到高质量的竖屏暗黑游戏太难啦！18元超值！'</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r2 = '先不说肝不肝，这个游戏的行走机制玩的真想让人砸手机，跑步和行走就是在走格子，见怪停顿然后你走一步怪走一步，受不了。'</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r3 = '这游戏玩不懂啊，感觉引导很奇怪，然后里面的机制也很奇怪，玩得一脸懵逼，啥跟啥都不知道...'</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r4 = '游戏是好游戏，代理太差了，毫无征兆说要开始测试，又随便找个理由跳票，既然没准备测试就不要放出消息啊，用这样的方法刷一波存在感有意思吗？'</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r5 = '今天刚玩，感觉很有趣，制作很良心。很多细节。感觉应该挺耐玩。剧情写得很有意思。很多可以探索的。感觉还蛮值得一玩的。'</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r6 = '这些游戏啊，进都不好进'</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list1 = [r1, r2, r3, r4, r5, r6]</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list2 = list1.copy()</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for i in range(len(list2)):</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list2[i] = drop_stop_words(r"/Users/yangchaoran/Desktop/Now learnin'/2024-2025 Sp/文本挖掘/Final/源代码及数据/data/stop_words.txt",</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split_text(drop_non_chinese(list2[i])))</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test_review_indice = text_to_index(np.array(list2), word_to_index, max_len=max_len)</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output = model(torch.from_numpy(test_review_indice).float())</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pred = np.squeeze(np.round(output.data.numpy()).astype(int))</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for i, j, k in zip(list1, output, pred):</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print('----\n评论：', i)</w:t>
            </w:r>
          </w:p>
          <w:p>
            <w:pPr>
              <w:keepNext w:val="0"/>
              <w:keepLines w:val="0"/>
              <w:pageBreakBefore w:val="0"/>
              <w:widowControl w:val="0"/>
              <w:kinsoku/>
              <w:wordWrap/>
              <w:overflowPunct/>
              <w:topLinePunct w:val="0"/>
              <w:autoSpaceDE/>
              <w:autoSpaceDN/>
              <w:bidi w:val="0"/>
              <w:adjustRightInd w:val="0"/>
              <w:snapToGrid/>
              <w:spacing w:line="240" w:lineRule="auto"/>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print('预测评分：', ('大于8' if float(j) &lt;= 0.5 else '小于8'))</w:t>
            </w:r>
          </w:p>
          <w:p>
            <w:pPr>
              <w:keepNext w:val="0"/>
              <w:keepLines w:val="0"/>
              <w:pageBreakBefore w:val="0"/>
              <w:widowControl w:val="0"/>
              <w:kinsoku/>
              <w:wordWrap/>
              <w:overflowPunct/>
              <w:topLinePunct w:val="0"/>
              <w:autoSpaceDE/>
              <w:autoSpaceDN/>
              <w:bidi w:val="0"/>
              <w:adjustRightInd w:val="0"/>
              <w:snapToGrid/>
              <w:spacing w:line="240" w:lineRule="auto"/>
              <w:ind w:firstLine="480"/>
              <w:jc w:val="both"/>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print('预测情感：', ('正向' if k == 0 else '负向'))</w:t>
            </w:r>
          </w:p>
        </w:tc>
      </w:tr>
    </w:tbl>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这里选取的评论都有一些明显的情感倾向词，我们按照常识也能够较为简单的判断出其情感倾向。因此选取这些评论的主要目的是查看情感分析模型预测出得结果是否能和我们预想的结果相对应。从输出结果来看，本模型还是基本上达到了要求，可以给企业用作用户评论的情感分析。</w:t>
      </w:r>
    </w:p>
    <w:p>
      <w:pPr>
        <w:spacing w:before="240" w:after="240" w:line="240" w:lineRule="auto"/>
        <w:rPr>
          <w:rFonts w:hint="default" w:eastAsia="黑体"/>
          <w:sz w:val="30"/>
          <w:szCs w:val="30"/>
          <w:lang w:val="en-US" w:eastAsia="zh-CN"/>
        </w:rPr>
      </w:pPr>
      <w:r>
        <w:rPr>
          <w:rFonts w:hint="default" w:eastAsia="黑体"/>
          <w:sz w:val="30"/>
          <w:szCs w:val="30"/>
          <w:lang w:val="en-US" w:eastAsia="zh-CN"/>
        </w:rPr>
        <w:drawing>
          <wp:inline distT="0" distB="0" distL="114300" distR="114300">
            <wp:extent cx="5269865" cy="2288540"/>
            <wp:effectExtent l="0" t="0" r="13335" b="22860"/>
            <wp:docPr id="23" name="Picture 23" descr="Screenshot 2024-05-13 at 9.55.5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13 at 9.55.59 AM"/>
                    <pic:cNvPicPr>
                      <a:picLocks noChangeAspect="1"/>
                    </pic:cNvPicPr>
                  </pic:nvPicPr>
                  <pic:blipFill>
                    <a:blip r:embed="rId39"/>
                    <a:stretch>
                      <a:fillRect/>
                    </a:stretch>
                  </pic:blipFill>
                  <pic:spPr>
                    <a:xfrm>
                      <a:off x="0" y="0"/>
                      <a:ext cx="5269865" cy="22885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240" w:lineRule="auto"/>
        <w:jc w:val="center"/>
        <w:textAlignment w:val="baseline"/>
        <w:rPr>
          <w:rFonts w:hint="default" w:eastAsia="黑体"/>
          <w:sz w:val="30"/>
          <w:szCs w:val="30"/>
          <w:lang w:val="en-US" w:eastAsia="zh-CN"/>
        </w:rPr>
      </w:pPr>
      <w:r>
        <w:rPr>
          <w:rFonts w:hint="eastAsia" w:ascii="Times New Roman" w:hAnsi="Times New Roman" w:eastAsia="宋体" w:cs="Times New Roman"/>
          <w:sz w:val="20"/>
          <w:szCs w:val="20"/>
          <w:lang w:val="en-US" w:eastAsia="zh-CN"/>
        </w:rPr>
        <w:t>图3.4.6 模型测试结果</w:t>
      </w:r>
    </w:p>
    <w:p>
      <w:pPr>
        <w:keepNext w:val="0"/>
        <w:keepLines w:val="0"/>
        <w:pageBreakBefore w:val="0"/>
        <w:widowControl w:val="0"/>
        <w:kinsoku/>
        <w:wordWrap/>
        <w:overflowPunct/>
        <w:topLinePunct w:val="0"/>
        <w:autoSpaceDE/>
        <w:autoSpaceDN/>
        <w:bidi w:val="0"/>
        <w:adjustRightInd/>
        <w:snapToGrid/>
        <w:spacing w:before="404" w:beforeLines="100" w:after="404" w:afterLines="100" w:line="240" w:lineRule="auto"/>
        <w:textAlignment w:val="auto"/>
        <w:outlineLvl w:val="0"/>
        <w:rPr>
          <w:rFonts w:hint="default" w:eastAsia="黑体"/>
          <w:sz w:val="36"/>
          <w:szCs w:val="36"/>
          <w:lang w:val="en-US" w:eastAsia="zh-CN"/>
        </w:rPr>
      </w:pPr>
      <w:bookmarkStart w:id="19" w:name="_Toc1877238663"/>
      <w:r>
        <w:rPr>
          <w:rFonts w:hint="eastAsia" w:eastAsia="黑体"/>
          <w:sz w:val="36"/>
          <w:szCs w:val="36"/>
          <w:lang w:val="en-US" w:eastAsia="zh-CN"/>
        </w:rPr>
        <w:t>四</w:t>
      </w:r>
      <w:r>
        <w:rPr>
          <w:rFonts w:hint="eastAsia" w:eastAsia="黑体"/>
          <w:sz w:val="36"/>
          <w:szCs w:val="36"/>
        </w:rPr>
        <w:t>、</w:t>
      </w:r>
      <w:r>
        <w:rPr>
          <w:rFonts w:hint="eastAsia" w:eastAsia="黑体"/>
          <w:sz w:val="36"/>
          <w:szCs w:val="36"/>
          <w:lang w:val="en-US" w:eastAsia="zh-CN"/>
        </w:rPr>
        <w:t>结论与展望</w:t>
      </w:r>
      <w:bookmarkEnd w:id="19"/>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eastAsia="黑体"/>
          <w:sz w:val="30"/>
          <w:szCs w:val="30"/>
          <w:lang w:val="en-US" w:eastAsia="zh-CN"/>
        </w:rPr>
      </w:pPr>
      <w:bookmarkStart w:id="20" w:name="_Toc2067950964"/>
      <w:r>
        <w:rPr>
          <w:rFonts w:hint="eastAsia" w:eastAsia="黑体"/>
          <w:sz w:val="30"/>
          <w:szCs w:val="30"/>
        </w:rPr>
        <w:t>（一）</w:t>
      </w:r>
      <w:r>
        <w:rPr>
          <w:rFonts w:hint="eastAsia" w:eastAsia="黑体"/>
          <w:sz w:val="30"/>
          <w:szCs w:val="30"/>
          <w:lang w:val="en-US" w:eastAsia="zh-CN"/>
        </w:rPr>
        <w:t>研究结论</w:t>
      </w:r>
      <w:bookmarkEnd w:id="20"/>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eastAsia" w:ascii="黑体" w:eastAsia="黑体"/>
          <w:sz w:val="28"/>
          <w:szCs w:val="28"/>
          <w:lang w:val="en-US" w:eastAsia="zh-CN"/>
        </w:rPr>
      </w:pPr>
      <w:r>
        <w:rPr>
          <w:rFonts w:hint="eastAsia" w:ascii="黑体" w:eastAsia="黑体"/>
          <w:sz w:val="28"/>
          <w:szCs w:val="28"/>
          <w:lang w:val="en-US" w:eastAsia="zh-CN"/>
        </w:rPr>
        <w:t>1.《元气骑士》游戏用户群体稳定</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outlineLvl w:val="9"/>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这里的“稳定”主要体现在如下几个方面：</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1.设备偏好稳定：经研究发现，该游戏的用户群体使用的设备集中在华为和小米这两个品牌的移动端设备，几乎占据了所有的</w:t>
      </w:r>
      <w:r>
        <w:rPr>
          <w:rFonts w:hint="default" w:ascii="Times New Roman" w:hAnsi="Times New Roman" w:eastAsia="宋体" w:cs="Times New Roman"/>
          <w:i w:val="0"/>
          <w:kern w:val="2"/>
          <w:sz w:val="24"/>
          <w:szCs w:val="24"/>
          <w:lang w:val="en-US" w:eastAsia="zh-CN" w:bidi="ar-SA"/>
        </w:rPr>
        <w:t>Top10</w:t>
      </w:r>
      <w:r>
        <w:rPr>
          <w:rFonts w:hint="eastAsia" w:ascii="Times New Roman" w:hAnsi="Times New Roman" w:eastAsia="宋体" w:cs="Times New Roman"/>
          <w:i w:val="0"/>
          <w:kern w:val="2"/>
          <w:sz w:val="24"/>
          <w:szCs w:val="24"/>
          <w:lang w:val="en-US" w:eastAsia="zh-CN" w:bidi="ar-SA"/>
        </w:rPr>
        <w:t>设备，说明该游戏的用户具有相对稳定的设备偏好。</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2.用户活跃程度稳定：这里的活跃程度主要是体现在用户对游戏的评论频次上。经研究，评论的月平均次数约为53，90%评论在123字内，评论长度集中在200字以内。这种持续稳定的评论说明用户的活跃程度是稳定可控的，并没有出现游戏“昙花一现”后用户大幅度减少等情况。</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3.用户游玩时间稳定：《元气骑士》玩家的平均游玩时间集中分布在4000分钟-6000分钟的区间内，游玩时间均值较为稳定，因此也能通过该结果说明该游戏具有稳定的用户群体。</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2.用户对该游戏的整体评价优秀</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对于整个数据集中的上万条评论数据，多达8049的用户给出了最高评价，超过了整体的75%，说明这款游戏整体相当受玩家欢迎，整体评价优秀。</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eastAsia" w:ascii="黑体" w:eastAsia="黑体"/>
          <w:sz w:val="28"/>
          <w:szCs w:val="28"/>
          <w:lang w:val="en-US" w:eastAsia="zh-CN"/>
        </w:rPr>
      </w:pPr>
      <w:r>
        <w:rPr>
          <w:rFonts w:hint="default" w:ascii="黑体" w:eastAsia="黑体"/>
          <w:sz w:val="28"/>
          <w:szCs w:val="28"/>
          <w:lang w:val="en-US" w:eastAsia="zh-CN"/>
        </w:rPr>
        <w:t>3</w:t>
      </w:r>
      <w:r>
        <w:rPr>
          <w:rFonts w:hint="eastAsia" w:ascii="黑体" w:eastAsia="黑体"/>
          <w:sz w:val="28"/>
          <w:szCs w:val="28"/>
          <w:lang w:val="en-US" w:eastAsia="zh-CN"/>
        </w:rPr>
        <w:t>.游戏更新迭代是一把“双刃剑”</w:t>
      </w:r>
    </w:p>
    <w:p>
      <w:pPr>
        <w:keepNext w:val="0"/>
        <w:keepLines w:val="0"/>
        <w:pageBreakBefore w:val="0"/>
        <w:widowControl w:val="0"/>
        <w:kinsoku/>
        <w:wordWrap/>
        <w:overflowPunct/>
        <w:topLinePunct w:val="0"/>
        <w:autoSpaceDE/>
        <w:autoSpaceDN/>
        <w:bidi w:val="0"/>
        <w:adjustRightInd/>
        <w:snapToGrid/>
        <w:spacing w:before="240" w:after="240" w:line="240" w:lineRule="auto"/>
        <w:ind w:firstLine="420" w:firstLineChars="0"/>
        <w:textAlignment w:val="auto"/>
        <w:outlineLvl w:val="9"/>
        <w:rPr>
          <w:rFonts w:hint="default" w:ascii="黑体" w:eastAsia="黑体"/>
          <w:sz w:val="28"/>
          <w:szCs w:val="28"/>
          <w:lang w:val="en-US" w:eastAsia="zh-CN"/>
        </w:rPr>
      </w:pPr>
      <w:r>
        <w:rPr>
          <w:rFonts w:hint="eastAsia" w:ascii="Times New Roman" w:hAnsi="Times New Roman" w:eastAsia="宋体" w:cs="Times New Roman"/>
          <w:i w:val="0"/>
          <w:kern w:val="2"/>
          <w:sz w:val="24"/>
          <w:szCs w:val="24"/>
          <w:lang w:val="en-US" w:eastAsia="zh-CN" w:bidi="ar-SA"/>
        </w:rPr>
        <w:t>在整个数据采集的时间段中，游戏的整体评价震荡上升，其中在2021-10-17，2021-11-04进行的两次更新均取得了较正面的影响，而在2022-03-03进行的第三次更新则明显拉低了整体评价，说明若游戏更新不得当，会对游戏发展带来不利影响。因此版本的更新对于游戏发展而言也是一把“双刃剑”。</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eastAsia" w:eastAsia="黑体"/>
          <w:sz w:val="30"/>
          <w:szCs w:val="30"/>
          <w:lang w:val="en-US" w:eastAsia="zh-CN"/>
        </w:rPr>
      </w:pPr>
      <w:bookmarkStart w:id="21" w:name="_Toc1176508900"/>
      <w:r>
        <w:rPr>
          <w:rFonts w:hint="eastAsia" w:eastAsia="黑体"/>
          <w:sz w:val="30"/>
          <w:szCs w:val="30"/>
        </w:rPr>
        <w:t>（</w:t>
      </w:r>
      <w:r>
        <w:rPr>
          <w:rFonts w:hint="eastAsia" w:eastAsia="黑体"/>
          <w:sz w:val="30"/>
          <w:szCs w:val="30"/>
          <w:lang w:val="en-US" w:eastAsia="zh-CN"/>
        </w:rPr>
        <w:t>二</w:t>
      </w:r>
      <w:r>
        <w:rPr>
          <w:rFonts w:hint="eastAsia" w:eastAsia="黑体"/>
          <w:sz w:val="30"/>
          <w:szCs w:val="30"/>
        </w:rPr>
        <w:t>）</w:t>
      </w:r>
      <w:r>
        <w:rPr>
          <w:rFonts w:hint="eastAsia" w:eastAsia="黑体"/>
          <w:sz w:val="30"/>
          <w:szCs w:val="30"/>
          <w:lang w:val="en-US" w:eastAsia="zh-CN"/>
        </w:rPr>
        <w:t>管理启示</w:t>
      </w:r>
      <w:bookmarkEnd w:id="21"/>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1.优化游戏与设备的适配性</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游戏开发者应该重视不同设备的兼容性问题，尤其是对于系统较为老旧的设备，也需要进行适当的向下兼容，以扩大潜在用户群体，并提升用户游玩游戏的体验感与满意度，而非因为用户群体的设备偏好较为固定就不重视适配问题。</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2.尝试价值导向的品牌合作</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对于用户设备偏好集中于几个品牌的游戏，游戏开发者和生产商可以尝试从游戏背后的价值观出发与对应的品牌进行合作与联动，推出如游戏主题设备和专属联动角色等，扩大品牌效应。</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3.持续关注用户反馈</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用户反馈作为游戏更新优化的重要参考，对开发商而言具有巨大的价值。因此，开发商应该定期收集更新用户反馈数据，了解用户的需求与意见，及时调整、改善游戏内容与更新策略，以保持用户的满意度与忠诚度。</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4.合理安排更新周期</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游戏开发商需要合理安排更新周期，同时谨慎对待更新内容，避免频繁更新或者内容不合用户预期而导致用户体验不稳定。开发商可以在版本更新前进行相关的问卷调查与内测，同时通过前瞻的方式向用户传播新版本信息，确保更新的内容是能够满足用户需求，为自身带来正向收益的。</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黑体" w:eastAsia="黑体"/>
          <w:sz w:val="28"/>
          <w:szCs w:val="28"/>
          <w:lang w:val="en-US" w:eastAsia="zh-CN"/>
        </w:rPr>
      </w:pPr>
      <w:r>
        <w:rPr>
          <w:rFonts w:hint="eastAsia" w:ascii="黑体" w:eastAsia="黑体"/>
          <w:sz w:val="28"/>
          <w:szCs w:val="28"/>
          <w:lang w:val="en-US" w:eastAsia="zh-CN"/>
        </w:rPr>
        <w:t>5.促进用户“社群化”，提升用户参与感与共治感</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一个优秀的游戏除了能够给用户带来良好的游戏体验外，总是能够带给其用户群体参与感和自豪感。因此通过“社群化”，形成用户互相讨论，二次创作和提出建议的圈子，能够最大程度地发挥群体价值，让用户能够找到与自身志趣相投的伙伴，感受游戏背后的价值理念与人物魅力。同时用户社群也提供了一个用户向开发者提出建议的官方渠道，可以鼓励用户参与游戏内容的共建和改进，从而提升用户的参与感和共治感，促进游戏社区的健康发展</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eastAsia" w:ascii="Times New Roman" w:hAnsi="Times New Roman" w:eastAsia="宋体" w:cs="Times New Roman"/>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1"/>
        <w:rPr>
          <w:rFonts w:hint="default" w:eastAsia="黑体"/>
          <w:sz w:val="30"/>
          <w:szCs w:val="30"/>
          <w:lang w:val="en-US" w:eastAsia="zh-CN"/>
        </w:rPr>
      </w:pPr>
      <w:bookmarkStart w:id="22" w:name="_Toc1703144371"/>
      <w:r>
        <w:rPr>
          <w:rFonts w:hint="eastAsia" w:eastAsia="黑体"/>
          <w:sz w:val="30"/>
          <w:szCs w:val="30"/>
        </w:rPr>
        <w:t>（</w:t>
      </w:r>
      <w:r>
        <w:rPr>
          <w:rFonts w:hint="eastAsia" w:eastAsia="黑体"/>
          <w:sz w:val="30"/>
          <w:szCs w:val="30"/>
          <w:lang w:val="en-US" w:eastAsia="zh-CN"/>
        </w:rPr>
        <w:t>三</w:t>
      </w:r>
      <w:r>
        <w:rPr>
          <w:rFonts w:hint="eastAsia" w:eastAsia="黑体"/>
          <w:sz w:val="30"/>
          <w:szCs w:val="30"/>
        </w:rPr>
        <w:t>）</w:t>
      </w:r>
      <w:r>
        <w:rPr>
          <w:rFonts w:hint="eastAsia" w:eastAsia="黑体"/>
          <w:sz w:val="30"/>
          <w:szCs w:val="30"/>
          <w:lang w:val="en-US" w:eastAsia="zh-CN"/>
        </w:rPr>
        <w:t>研究局限性与未来展望</w:t>
      </w:r>
      <w:bookmarkEnd w:id="22"/>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Times New Roman" w:hAnsi="Times New Roman" w:eastAsia="宋体" w:cs="Times New Roman"/>
          <w:i w:val="0"/>
          <w:kern w:val="2"/>
          <w:sz w:val="24"/>
          <w:szCs w:val="24"/>
          <w:lang w:val="en-US" w:eastAsia="zh-CN" w:bidi="ar-SA"/>
        </w:rPr>
      </w:pPr>
      <w:r>
        <w:rPr>
          <w:rFonts w:hint="eastAsia" w:ascii="黑体" w:eastAsia="黑体"/>
          <w:sz w:val="28"/>
          <w:szCs w:val="28"/>
          <w:lang w:val="en-US" w:eastAsia="zh-CN"/>
        </w:rPr>
        <w:t>1.研究局限性</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本研究在如下方面存在不足或者优化空间：</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1.语料规模有限：</w:t>
      </w:r>
      <w:r>
        <w:rPr>
          <w:rFonts w:hint="default" w:ascii="Times New Roman" w:hAnsi="Times New Roman" w:eastAsia="宋体" w:cs="Times New Roman"/>
          <w:i w:val="0"/>
          <w:kern w:val="2"/>
          <w:sz w:val="24"/>
          <w:szCs w:val="24"/>
          <w:lang w:val="en-US" w:eastAsia="zh-CN" w:bidi="ar-SA"/>
        </w:rPr>
        <w:t>目前的模型仅基于2.7W条评论构建，部分生僻词语出现的频率很低，词向量的构造上仍有很大的提升空间。可以通过采集更庞大的语料对词向量模型进行增量训练。</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2.情感划分粒度较低：</w:t>
      </w:r>
      <w:r>
        <w:rPr>
          <w:rFonts w:hint="default" w:ascii="Times New Roman" w:hAnsi="Times New Roman" w:eastAsia="宋体" w:cs="Times New Roman"/>
          <w:i w:val="0"/>
          <w:kern w:val="2"/>
          <w:sz w:val="24"/>
          <w:szCs w:val="24"/>
          <w:lang w:val="en-US" w:eastAsia="zh-CN" w:bidi="ar-SA"/>
        </w:rPr>
        <w:t>模型仅给出了简单的正向和负向情感划分，未能捕捉到情感的细微变化和多样性，缺乏对复杂情感的识别和分析能力。</w:t>
      </w:r>
    </w:p>
    <w:p>
      <w:pPr>
        <w:keepNext w:val="0"/>
        <w:keepLines w:val="0"/>
        <w:pageBreakBefore w:val="0"/>
        <w:widowControl w:val="0"/>
        <w:kinsoku/>
        <w:wordWrap/>
        <w:overflowPunct/>
        <w:topLinePunct w:val="0"/>
        <w:autoSpaceDE/>
        <w:autoSpaceDN/>
        <w:bidi w:val="0"/>
        <w:adjustRightInd/>
        <w:snapToGrid/>
        <w:spacing w:line="240" w:lineRule="auto"/>
        <w:ind w:firstLine="418"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3.参数调优不足：</w:t>
      </w:r>
      <w:r>
        <w:rPr>
          <w:rFonts w:hint="default" w:ascii="Times New Roman" w:hAnsi="Times New Roman" w:eastAsia="宋体" w:cs="Times New Roman"/>
          <w:i w:val="0"/>
          <w:kern w:val="2"/>
          <w:sz w:val="24"/>
          <w:szCs w:val="24"/>
          <w:lang w:val="en-US" w:eastAsia="zh-CN" w:bidi="ar-SA"/>
        </w:rPr>
        <w:t>对模型参数的调整和优化工作较为简单，未采用交叉验证等方法进行参数选择，也未进行长时间的训练，可能导致模型的性能未能达到最优水平。</w:t>
      </w:r>
    </w:p>
    <w:p>
      <w:pPr>
        <w:keepNext w:val="0"/>
        <w:keepLines w:val="0"/>
        <w:pageBreakBefore w:val="0"/>
        <w:widowControl w:val="0"/>
        <w:kinsoku/>
        <w:wordWrap/>
        <w:overflowPunct/>
        <w:topLinePunct w:val="0"/>
        <w:autoSpaceDE/>
        <w:autoSpaceDN/>
        <w:bidi w:val="0"/>
        <w:adjustRightInd/>
        <w:snapToGrid/>
        <w:spacing w:before="240" w:after="240" w:line="240" w:lineRule="auto"/>
        <w:textAlignment w:val="auto"/>
        <w:outlineLvl w:val="2"/>
        <w:rPr>
          <w:rFonts w:hint="default" w:ascii="Times New Roman" w:hAnsi="Times New Roman" w:eastAsia="宋体" w:cs="Times New Roman"/>
          <w:i w:val="0"/>
          <w:kern w:val="2"/>
          <w:sz w:val="24"/>
          <w:szCs w:val="24"/>
          <w:lang w:val="en-US" w:eastAsia="zh-CN" w:bidi="ar-SA"/>
        </w:rPr>
      </w:pPr>
      <w:r>
        <w:rPr>
          <w:rFonts w:hint="eastAsia" w:ascii="黑体" w:eastAsia="黑体"/>
          <w:sz w:val="28"/>
          <w:szCs w:val="28"/>
          <w:lang w:val="en-US" w:eastAsia="zh-CN"/>
        </w:rPr>
        <w:t>2.未来展望</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i w:val="0"/>
          <w:kern w:val="2"/>
          <w:sz w:val="24"/>
          <w:szCs w:val="24"/>
          <w:lang w:val="en-US" w:eastAsia="zh-CN" w:bidi="ar-SA"/>
        </w:rPr>
      </w:pPr>
      <w:r>
        <w:rPr>
          <w:rFonts w:hint="eastAsia" w:ascii="Times New Roman" w:hAnsi="Times New Roman" w:eastAsia="宋体" w:cs="Times New Roman"/>
          <w:i w:val="0"/>
          <w:kern w:val="2"/>
          <w:sz w:val="24"/>
          <w:szCs w:val="24"/>
          <w:lang w:val="en-US" w:eastAsia="zh-CN" w:bidi="ar-SA"/>
        </w:rPr>
        <w:t>基于上述局限，对后续研究的未来展望如下：</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1.增量训练词向量模型：可以通过持续采集更庞大的语料库，对词向量模型进行增量训练，提升模型的覆盖范围和准确性，以更好地捕捉语义信息。</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2.构建多分类情感分析模型：可以研究和设计更复杂的多分类情感分析模型，以实现对情感的更细粒度的划分，从而更准确地捕捉用户的情感倾向和态度。</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3.深入调优模型参数：应采用更多的参数调优方法，如网格搜索、交叉验证等，以找到最优的模型参数组合，并进行长时间的训练，以提高模型的精度和鲁棒性。</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4.结合深度学习技术：可以探索和应用最新的深度学习技术，如注意力机制、迁移学习等，以进一步提升情感分析模型的性能和效果。</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i w:val="0"/>
          <w:kern w:val="2"/>
          <w:sz w:val="24"/>
          <w:szCs w:val="24"/>
          <w:lang w:val="en-US" w:eastAsia="zh-CN" w:bidi="ar-SA"/>
        </w:rPr>
      </w:pPr>
      <w:r>
        <w:rPr>
          <w:rFonts w:hint="default" w:ascii="Times New Roman" w:hAnsi="Times New Roman" w:eastAsia="宋体" w:cs="Times New Roman"/>
          <w:i w:val="0"/>
          <w:kern w:val="2"/>
          <w:sz w:val="24"/>
          <w:szCs w:val="24"/>
          <w:lang w:val="en-US" w:eastAsia="zh-CN" w:bidi="ar-SA"/>
        </w:rPr>
        <w:t>5.跨领域研究与应用：可以将情感分析技术应用到其他领域，如社交媒体舆情分析、产品用户体验评价等，拓展情感分析的应用范围和深度。</w:t>
      </w:r>
    </w:p>
    <w:p>
      <w:pPr>
        <w:spacing w:before="404" w:beforeLines="100" w:after="404" w:afterLines="100" w:line="240" w:lineRule="auto"/>
        <w:jc w:val="center"/>
        <w:outlineLvl w:val="0"/>
        <w:rPr>
          <w:rFonts w:hint="eastAsia" w:eastAsia="黑体"/>
          <w:sz w:val="36"/>
          <w:szCs w:val="36"/>
        </w:rPr>
      </w:pPr>
      <w:bookmarkStart w:id="23" w:name="_Toc937912534"/>
      <w:r>
        <w:rPr>
          <w:rFonts w:hint="eastAsia" w:eastAsia="黑体"/>
          <w:sz w:val="36"/>
          <w:szCs w:val="36"/>
        </w:rPr>
        <w:t>参考文献</w:t>
      </w:r>
      <w:bookmarkEnd w:id="23"/>
    </w:p>
    <w:p>
      <w:pPr>
        <w:keepNext w:val="0"/>
        <w:keepLines w:val="0"/>
        <w:pageBreakBefore w:val="0"/>
        <w:widowControl w:val="0"/>
        <w:tabs>
          <w:tab w:val="left" w:pos="207"/>
        </w:tabs>
        <w:kinsoku/>
        <w:wordWrap/>
        <w:overflowPunct/>
        <w:topLinePunct w:val="0"/>
        <w:autoSpaceDE/>
        <w:autoSpaceDN/>
        <w:bidi w:val="0"/>
        <w:adjustRightInd w:val="0"/>
        <w:snapToGrid w:val="0"/>
        <w:spacing w:line="240" w:lineRule="auto"/>
        <w:ind w:left="0" w:hanging="480" w:hangingChars="200"/>
        <w:textAlignment w:val="baseline"/>
        <w:outlineLvl w:val="9"/>
        <w:rPr>
          <w:rFonts w:hint="eastAsia" w:ascii="宋体" w:hAnsi="宋体" w:eastAsia="宋体" w:cs="Times New Roman"/>
          <w:sz w:val="24"/>
          <w:szCs w:val="24"/>
          <w:lang w:val="en-US" w:eastAsia="zh-CN"/>
        </w:rPr>
      </w:pPr>
      <w:r>
        <w:rPr>
          <w:rFonts w:hint="eastAsia" w:ascii="宋体" w:hAnsi="宋体" w:eastAsia="宋体" w:cs="Times New Roman"/>
          <w:sz w:val="24"/>
          <w:szCs w:val="24"/>
          <w:lang w:val="en-US" w:eastAsia="zh-CN"/>
        </w:rPr>
        <w:t>[1] Nguyen D Q , Nguyen D Q , Vu T ,et al.Sentiment Classification on Polarity Reviews: An Empirical Study Using Rating-based Features.[C]//Meeting of the Association for Computational Linguistics.Association for Computational Linguistics, 2014.DOI:10.3115/V1/W14-2621.</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 xml:space="preserve">[2] </w:t>
      </w:r>
      <w:r>
        <w:rPr>
          <w:rFonts w:hint="eastAsia" w:ascii="宋体" w:hAnsi="宋体" w:eastAsia="宋体" w:cs="宋体"/>
          <w:sz w:val="24"/>
          <w:szCs w:val="24"/>
          <w:lang w:val="en-US" w:eastAsia="zh-CN"/>
        </w:rPr>
        <w:t>Pham, G., et al. (2019). "Application of Sentiment Analysis in Game Reviews."</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 xml:space="preserve">[3] </w:t>
      </w:r>
      <w:r>
        <w:rPr>
          <w:rFonts w:hint="eastAsia" w:ascii="宋体" w:hAnsi="宋体" w:eastAsia="宋体" w:cs="宋体"/>
          <w:sz w:val="24"/>
          <w:szCs w:val="24"/>
          <w:lang w:val="en-US" w:eastAsia="zh-CN"/>
        </w:rPr>
        <w:t>Smith, J., et al. (2020). "Deep Learning Approaches for Sentiment Analysis in Game Reviews."</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 xml:space="preserve">[4] </w:t>
      </w:r>
      <w:r>
        <w:rPr>
          <w:rFonts w:hint="eastAsia" w:ascii="宋体" w:hAnsi="宋体" w:eastAsia="宋体" w:cs="宋体"/>
          <w:sz w:val="24"/>
          <w:szCs w:val="24"/>
          <w:lang w:val="en-US" w:eastAsia="zh-CN"/>
        </w:rPr>
        <w:t>Hochreiter, S., &amp; Schmidhuber, J. (1997). "Long Short-Term Memory."</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 Zhou, H., et al. (2016). "Sentiment Analysis on Social Media Texts using Long Short-Term Memory Networks."</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 Brown, A., et al. (2018). "Sentiment Analysis in Gaming: Trends and Challenges."</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 Chen, L., et al. (2021). "A Survey of Sentiment Analysis Techniques in Video Game Reviews."</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 Li X, Zhang Z, Stefanidis K. A data-driven approach for video game playability analysis based on players’ reviews[J]. Information, 2021, 12(3): 129.</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 Britto L F S, Pacifico L D S. Evaluating video game acceptance in game reviews using sentiment analysis techniques[J]. Proceedings of SBGames, 2020: 399-402.</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[10] Zagal J P, Ladd A, Johnson T. Characterizing and understanding game reviews[C]//Proceedings of the 4th international Conference on Foundations of Digital Games. 2009: 215-222.</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 Strååt B, Verhagen H. Using User Created Game Reviews for Sentiment Analysis: A Method for Researching User Attitudes[C]//GHITALY@ CHItaly. 2017: 8-13.</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 Xue H, Huynh D Q, Reynolds M. SS-LSTM: A hierarchical LSTM model for pedestrian trajectory prediction[C]//2018 IEEE Winter Conference on Applications of Computer Vision (WACV). IEEE, 2018: 1186-1194.</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[13] Sunny M A I, Maswood M M S, Alharbi A G. Deep learning-based stock price prediction using LSTM and bi-directional LSTM model[C]//2020 2nd novel intelligent and leading emerging sciences conference (NILES). IEEE, 2020: 87-92.</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[14]关鹏飞, 李宝安, 吕学强, 等. 注意力增强的双向 LSTM 情感分析[J]. 中文信息学报, 2019, 33(2): 105-111.</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[15]梁军, 柴玉梅, 原慧斌, 等. 基于极性转移和 LSTM 递归网络的情感分析[J]. 中文信息学报, 2015, 29(5): 152-159.</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[16]王婷, 杨文忠. 文本情感分析方法研究综述[J]. Journal of Computer Engineering &amp; Applications, 2021, 57(12).</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[17]</w:t>
      </w:r>
      <w:r>
        <w:rPr>
          <w:rFonts w:hint="eastAsia" w:ascii="宋体" w:hAnsi="宋体" w:eastAsia="宋体" w:cs="宋体"/>
          <w:sz w:val="24"/>
          <w:szCs w:val="24"/>
          <w:lang w:val="en-US" w:eastAsia="zh-CN"/>
        </w:rPr>
        <w:t>吳宣蓉. 面向情緒分析及文件產生之探討: 以遊戲評論為例[J]. 2021.</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[18]林沂慶. 基於面向的手機音樂節奏遊戲評論情感分析[J]. 2022.</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[19]黃昕. 深度學習框架應用於 Steam 遊戲評論分類[D]. , 2023.</w:t>
      </w:r>
    </w:p>
    <w:p>
      <w:pPr>
        <w:keepNext w:val="0"/>
        <w:keepLines w:val="0"/>
        <w:pageBreakBefore w:val="0"/>
        <w:widowControl w:val="0"/>
        <w:kinsoku/>
        <w:wordWrap/>
        <w:overflowPunct/>
        <w:topLinePunct w:val="0"/>
        <w:autoSpaceDE/>
        <w:autoSpaceDN/>
        <w:bidi w:val="0"/>
        <w:adjustRightInd/>
        <w:snapToGrid/>
        <w:spacing w:line="240" w:lineRule="auto"/>
        <w:ind w:left="0" w:hanging="480" w:hanging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[20]程斌, 高圣国. 基于细粒度情感的文本挖掘及可视化分析[J]. Advances in Applied Mathematics, 2021, 10: 128.</w:t>
      </w:r>
    </w:p>
    <w:sectPr>
      <w:footerReference r:id="rId9"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Italic">
    <w:altName w:val="苹方-简"/>
    <w:panose1 w:val="00000000000000000000"/>
    <w:charset w:val="00"/>
    <w:family w:val="auto"/>
    <w:pitch w:val="default"/>
    <w:sig w:usb0="00000000" w:usb1="00000000" w:usb2="00000000" w:usb3="00000000" w:csb0="0000000F" w:csb1="00000000"/>
  </w:font>
  <w:font w:name="新宋体">
    <w:altName w:val="方正书宋_GBK"/>
    <w:panose1 w:val="02010609030101010101"/>
    <w:charset w:val="86"/>
    <w:family w:val="modern"/>
    <w:pitch w:val="default"/>
    <w:sig w:usb0="00000000" w:usb1="00000000" w:usb2="00000016" w:usb3="00000000" w:csb0="00040001" w:csb1="00000000"/>
  </w:font>
  <w:font w:name="微软雅黑">
    <w:altName w:val="汉仪旗黑"/>
    <w:panose1 w:val="020B0503020204020204"/>
    <w:charset w:val="86"/>
    <w:family w:val="swiss"/>
    <w:pitch w:val="default"/>
    <w:sig w:usb0="00000000" w:usb1="00000000" w:usb2="00000016" w:usb3="00000000" w:csb0="0004001F" w:csb1="00000000"/>
  </w:font>
  <w:font w:name="Times New Roman Regular">
    <w:panose1 w:val="02020503050405090304"/>
    <w:charset w:val="00"/>
    <w:family w:val="auto"/>
    <w:pitch w:val="default"/>
    <w:sig w:usb0="E0000AFF" w:usb1="00007843" w:usb2="00000001" w:usb3="00000000" w:csb0="400001BF" w:csb1="DFF70000"/>
  </w:font>
  <w:font w:name="DejaVu Math TeX Gyre">
    <w:panose1 w:val="02000503000000000000"/>
    <w:charset w:val="00"/>
    <w:family w:val="auto"/>
    <w:pitch w:val="default"/>
    <w:sig w:usb0="A10000EF" w:usb1="4201F9EE" w:usb2="02000000" w:usb3="00000000" w:csb0="60000193" w:csb1="0DD4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 w:name="方正书宋_GBK">
    <w:panose1 w:val="02000000000000000000"/>
    <w:charset w:val="86"/>
    <w:family w:val="auto"/>
    <w:pitch w:val="default"/>
    <w:sig w:usb0="A00002BF" w:usb1="38CF7CFA" w:usb2="00082016" w:usb3="00000000" w:csb0="00040001" w:csb1="00000000"/>
  </w:font>
  <w:font w:name="汉仪旗黑">
    <w:panose1 w:val="00020600040101010101"/>
    <w:charset w:val="86"/>
    <w:family w:val="auto"/>
    <w:pitch w:val="default"/>
    <w:sig w:usb0="A00002BF" w:usb1="1ACF7CFA" w:usb2="00000016" w:usb3="00000000" w:csb0="0004009F" w:csb1="DFD70000"/>
  </w:font>
  <w:font w:name="Hiragino Sans CNS">
    <w:panose1 w:val="020B0300000000000000"/>
    <w:charset w:val="88"/>
    <w:family w:val="auto"/>
    <w:pitch w:val="default"/>
    <w:sig w:usb0="00000001" w:usb1="1A0F1900" w:usb2="00000016" w:usb3="00000000" w:csb0="00120005"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2LpSfSICAABiBAAADgAAAAAAAAABACAAAAA1AQAAZHJzL2Uyb0RvYy54&#10;bWxQSwUGAAAAAAYABgBZAQAAy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paHfmCICAABiBAAADgAAAAAAAAABACAAAAA1AQAAZHJzL2Uyb0RvYy54&#10;bWxQSwUGAAAAAAYABgBZAQAAy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rPr>
        <w:rFonts w:ascii="宋体" w:hAnsi="宋体" w:eastAsia="宋体"/>
        <w:sz w:val="21"/>
        <w:szCs w:val="21"/>
      </w:rPr>
    </w:pPr>
    <w:r>
      <w:rPr>
        <w:rFonts w:hint="eastAsia" w:ascii="宋体" w:hAnsi="宋体" w:eastAsia="宋体"/>
        <w:sz w:val="21"/>
        <w:szCs w:val="21"/>
      </w:rPr>
      <w:t>文本数据挖掘与文本分析</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9A4"/>
    <w:rsid w:val="00047D8E"/>
    <w:rsid w:val="000643F7"/>
    <w:rsid w:val="0006466F"/>
    <w:rsid w:val="0008155E"/>
    <w:rsid w:val="000A40A7"/>
    <w:rsid w:val="000C37FC"/>
    <w:rsid w:val="000F105F"/>
    <w:rsid w:val="000F1C23"/>
    <w:rsid w:val="00105DBA"/>
    <w:rsid w:val="00136B53"/>
    <w:rsid w:val="00141BE2"/>
    <w:rsid w:val="00142A10"/>
    <w:rsid w:val="00147AF0"/>
    <w:rsid w:val="00152537"/>
    <w:rsid w:val="001814B8"/>
    <w:rsid w:val="001A2FCF"/>
    <w:rsid w:val="001A461D"/>
    <w:rsid w:val="001B33A0"/>
    <w:rsid w:val="001D6A46"/>
    <w:rsid w:val="001F2BDB"/>
    <w:rsid w:val="00246777"/>
    <w:rsid w:val="00291C23"/>
    <w:rsid w:val="002B62AF"/>
    <w:rsid w:val="002C3D47"/>
    <w:rsid w:val="003076E0"/>
    <w:rsid w:val="0031474B"/>
    <w:rsid w:val="003442D7"/>
    <w:rsid w:val="00360434"/>
    <w:rsid w:val="00365D86"/>
    <w:rsid w:val="00366B94"/>
    <w:rsid w:val="003716F3"/>
    <w:rsid w:val="00390194"/>
    <w:rsid w:val="003A74FE"/>
    <w:rsid w:val="003B19A4"/>
    <w:rsid w:val="003C617C"/>
    <w:rsid w:val="003E15C4"/>
    <w:rsid w:val="003E20B2"/>
    <w:rsid w:val="004025F3"/>
    <w:rsid w:val="004246B0"/>
    <w:rsid w:val="0042486B"/>
    <w:rsid w:val="00436099"/>
    <w:rsid w:val="00442B61"/>
    <w:rsid w:val="00450A88"/>
    <w:rsid w:val="00455877"/>
    <w:rsid w:val="004A36AA"/>
    <w:rsid w:val="004F032C"/>
    <w:rsid w:val="004F06D6"/>
    <w:rsid w:val="005073E9"/>
    <w:rsid w:val="00517AF5"/>
    <w:rsid w:val="005326BA"/>
    <w:rsid w:val="00537ACC"/>
    <w:rsid w:val="00540E47"/>
    <w:rsid w:val="005539AA"/>
    <w:rsid w:val="00557726"/>
    <w:rsid w:val="00583DF7"/>
    <w:rsid w:val="005D6D91"/>
    <w:rsid w:val="00607A0A"/>
    <w:rsid w:val="006563CD"/>
    <w:rsid w:val="006635D0"/>
    <w:rsid w:val="006665FF"/>
    <w:rsid w:val="00686370"/>
    <w:rsid w:val="00690308"/>
    <w:rsid w:val="006D77F9"/>
    <w:rsid w:val="00720314"/>
    <w:rsid w:val="00721CD3"/>
    <w:rsid w:val="007224A4"/>
    <w:rsid w:val="007C72D9"/>
    <w:rsid w:val="007E2CBC"/>
    <w:rsid w:val="008411AE"/>
    <w:rsid w:val="008432D4"/>
    <w:rsid w:val="0086587E"/>
    <w:rsid w:val="008F5903"/>
    <w:rsid w:val="0090142B"/>
    <w:rsid w:val="00915E70"/>
    <w:rsid w:val="00932C4C"/>
    <w:rsid w:val="00942764"/>
    <w:rsid w:val="00962D64"/>
    <w:rsid w:val="009A7953"/>
    <w:rsid w:val="009D1940"/>
    <w:rsid w:val="009E6C8E"/>
    <w:rsid w:val="00A12F25"/>
    <w:rsid w:val="00A26723"/>
    <w:rsid w:val="00A33DDF"/>
    <w:rsid w:val="00A644BB"/>
    <w:rsid w:val="00AA352A"/>
    <w:rsid w:val="00AD2FCE"/>
    <w:rsid w:val="00AD41DF"/>
    <w:rsid w:val="00AF1AFB"/>
    <w:rsid w:val="00AF286E"/>
    <w:rsid w:val="00AF7CCE"/>
    <w:rsid w:val="00B07688"/>
    <w:rsid w:val="00B1266A"/>
    <w:rsid w:val="00B50586"/>
    <w:rsid w:val="00B50706"/>
    <w:rsid w:val="00B72FC9"/>
    <w:rsid w:val="00B9729C"/>
    <w:rsid w:val="00BC4B2E"/>
    <w:rsid w:val="00BD1477"/>
    <w:rsid w:val="00C16C40"/>
    <w:rsid w:val="00C66262"/>
    <w:rsid w:val="00C87308"/>
    <w:rsid w:val="00CA32B3"/>
    <w:rsid w:val="00CA43BA"/>
    <w:rsid w:val="00CA4C95"/>
    <w:rsid w:val="00CA791B"/>
    <w:rsid w:val="00CE6508"/>
    <w:rsid w:val="00CF5C35"/>
    <w:rsid w:val="00D01BF3"/>
    <w:rsid w:val="00D053F9"/>
    <w:rsid w:val="00D16B55"/>
    <w:rsid w:val="00D81807"/>
    <w:rsid w:val="00D9430A"/>
    <w:rsid w:val="00D97912"/>
    <w:rsid w:val="00E12803"/>
    <w:rsid w:val="00E148AA"/>
    <w:rsid w:val="00E222E1"/>
    <w:rsid w:val="00E2595E"/>
    <w:rsid w:val="00E27A99"/>
    <w:rsid w:val="00E362F5"/>
    <w:rsid w:val="00E557BC"/>
    <w:rsid w:val="00E57614"/>
    <w:rsid w:val="00E7257D"/>
    <w:rsid w:val="00E81C1D"/>
    <w:rsid w:val="00E847F1"/>
    <w:rsid w:val="00EA5655"/>
    <w:rsid w:val="00EA7D8F"/>
    <w:rsid w:val="00ED126C"/>
    <w:rsid w:val="00ED26C4"/>
    <w:rsid w:val="00FA646B"/>
    <w:rsid w:val="00FE1655"/>
    <w:rsid w:val="023EB2AF"/>
    <w:rsid w:val="06921F55"/>
    <w:rsid w:val="07FFAB48"/>
    <w:rsid w:val="151C3B0A"/>
    <w:rsid w:val="17BEEAA5"/>
    <w:rsid w:val="17FEC46E"/>
    <w:rsid w:val="1BFF0D7B"/>
    <w:rsid w:val="1DA60F2C"/>
    <w:rsid w:val="1DEDC799"/>
    <w:rsid w:val="1E7FB139"/>
    <w:rsid w:val="1EE7E7D4"/>
    <w:rsid w:val="1EFEFB05"/>
    <w:rsid w:val="27FD2D83"/>
    <w:rsid w:val="296FB55D"/>
    <w:rsid w:val="2C8F059F"/>
    <w:rsid w:val="2DF519A3"/>
    <w:rsid w:val="2DFFEC47"/>
    <w:rsid w:val="2FA6D5A0"/>
    <w:rsid w:val="2FDD8C03"/>
    <w:rsid w:val="2FFBD8CB"/>
    <w:rsid w:val="32DF0EBB"/>
    <w:rsid w:val="33FB07EC"/>
    <w:rsid w:val="36DFFD7D"/>
    <w:rsid w:val="36FD0CBC"/>
    <w:rsid w:val="376B935E"/>
    <w:rsid w:val="37B92855"/>
    <w:rsid w:val="397CC3F1"/>
    <w:rsid w:val="3B5F3C5A"/>
    <w:rsid w:val="3B6F1649"/>
    <w:rsid w:val="3BDF27E1"/>
    <w:rsid w:val="3BFFC064"/>
    <w:rsid w:val="3C1D175A"/>
    <w:rsid w:val="3CEB4019"/>
    <w:rsid w:val="3D7DEA57"/>
    <w:rsid w:val="3DDB2FEB"/>
    <w:rsid w:val="3F7E5B2A"/>
    <w:rsid w:val="3F7FDAF9"/>
    <w:rsid w:val="3F9E42F2"/>
    <w:rsid w:val="3FD93326"/>
    <w:rsid w:val="3FE748D3"/>
    <w:rsid w:val="3FF4E6EE"/>
    <w:rsid w:val="40D685AC"/>
    <w:rsid w:val="43CF0E14"/>
    <w:rsid w:val="43EFC09C"/>
    <w:rsid w:val="47F7B4A7"/>
    <w:rsid w:val="47FB3C14"/>
    <w:rsid w:val="493F0B23"/>
    <w:rsid w:val="4BFB7559"/>
    <w:rsid w:val="4CAE1DFB"/>
    <w:rsid w:val="4DBF33C3"/>
    <w:rsid w:val="55EC4CFC"/>
    <w:rsid w:val="55FA2204"/>
    <w:rsid w:val="579F1B06"/>
    <w:rsid w:val="59FB77E0"/>
    <w:rsid w:val="5B7EDF6C"/>
    <w:rsid w:val="5BDB0315"/>
    <w:rsid w:val="5CBF9AC1"/>
    <w:rsid w:val="5CFFD44A"/>
    <w:rsid w:val="5D6F0C25"/>
    <w:rsid w:val="5D6FB37F"/>
    <w:rsid w:val="5DEFB1F8"/>
    <w:rsid w:val="5DEFF573"/>
    <w:rsid w:val="5DF3A873"/>
    <w:rsid w:val="5E75AB3C"/>
    <w:rsid w:val="5ED3C3EE"/>
    <w:rsid w:val="5EF34BD0"/>
    <w:rsid w:val="5F3C937D"/>
    <w:rsid w:val="5F5E2B53"/>
    <w:rsid w:val="5FBB426E"/>
    <w:rsid w:val="5FEDA30F"/>
    <w:rsid w:val="5FFC8669"/>
    <w:rsid w:val="667F5854"/>
    <w:rsid w:val="66D73295"/>
    <w:rsid w:val="676FFF84"/>
    <w:rsid w:val="677D88BD"/>
    <w:rsid w:val="6BEB8906"/>
    <w:rsid w:val="6BEDD045"/>
    <w:rsid w:val="6CBF7270"/>
    <w:rsid w:val="6CFE06CB"/>
    <w:rsid w:val="6D6FA084"/>
    <w:rsid w:val="6DEE5162"/>
    <w:rsid w:val="6EEFD334"/>
    <w:rsid w:val="6EFCCF6A"/>
    <w:rsid w:val="6F2E0852"/>
    <w:rsid w:val="6F957620"/>
    <w:rsid w:val="6FBD5DC9"/>
    <w:rsid w:val="6FFF5192"/>
    <w:rsid w:val="72C2DA0B"/>
    <w:rsid w:val="73EC973D"/>
    <w:rsid w:val="73FF0814"/>
    <w:rsid w:val="73FF3C59"/>
    <w:rsid w:val="74FAB00D"/>
    <w:rsid w:val="757B14EE"/>
    <w:rsid w:val="759E239E"/>
    <w:rsid w:val="765B1E93"/>
    <w:rsid w:val="766E5BC1"/>
    <w:rsid w:val="76BF8675"/>
    <w:rsid w:val="76D1001B"/>
    <w:rsid w:val="775F09E2"/>
    <w:rsid w:val="778DA1D7"/>
    <w:rsid w:val="77FF75EA"/>
    <w:rsid w:val="77FFCB69"/>
    <w:rsid w:val="797F0085"/>
    <w:rsid w:val="79A7EA97"/>
    <w:rsid w:val="79F97807"/>
    <w:rsid w:val="7A1FA3CB"/>
    <w:rsid w:val="7AFD2769"/>
    <w:rsid w:val="7B6B2EDE"/>
    <w:rsid w:val="7B7E07E1"/>
    <w:rsid w:val="7BABDE6F"/>
    <w:rsid w:val="7BFDC60C"/>
    <w:rsid w:val="7CFBD224"/>
    <w:rsid w:val="7CFF3B16"/>
    <w:rsid w:val="7D3E7CCF"/>
    <w:rsid w:val="7D5B2E38"/>
    <w:rsid w:val="7D6FDD70"/>
    <w:rsid w:val="7D8B385F"/>
    <w:rsid w:val="7DB85089"/>
    <w:rsid w:val="7DFE4790"/>
    <w:rsid w:val="7DFF071E"/>
    <w:rsid w:val="7E3E4093"/>
    <w:rsid w:val="7E58B1D9"/>
    <w:rsid w:val="7E74A3E9"/>
    <w:rsid w:val="7E77F152"/>
    <w:rsid w:val="7EBEB96C"/>
    <w:rsid w:val="7EEF6060"/>
    <w:rsid w:val="7F3E01E7"/>
    <w:rsid w:val="7F3F95D7"/>
    <w:rsid w:val="7F657ECB"/>
    <w:rsid w:val="7F776FBB"/>
    <w:rsid w:val="7F7A1D19"/>
    <w:rsid w:val="7F9F6A23"/>
    <w:rsid w:val="7FBF1393"/>
    <w:rsid w:val="7FBF678C"/>
    <w:rsid w:val="7FBFD8FA"/>
    <w:rsid w:val="7FCAAB45"/>
    <w:rsid w:val="7FDF7AE9"/>
    <w:rsid w:val="7FDFFD11"/>
    <w:rsid w:val="7FF61A8A"/>
    <w:rsid w:val="7FF6EFE2"/>
    <w:rsid w:val="7FF776C5"/>
    <w:rsid w:val="7FF94557"/>
    <w:rsid w:val="7FFA579A"/>
    <w:rsid w:val="7FFB6C59"/>
    <w:rsid w:val="7FFBB88D"/>
    <w:rsid w:val="7FFDCA2B"/>
    <w:rsid w:val="7FFEA9BC"/>
    <w:rsid w:val="7FFF04E0"/>
    <w:rsid w:val="7FFF19C7"/>
    <w:rsid w:val="7FFF26B5"/>
    <w:rsid w:val="812E2E4C"/>
    <w:rsid w:val="834E351B"/>
    <w:rsid w:val="94DFBB58"/>
    <w:rsid w:val="94F46DB5"/>
    <w:rsid w:val="97385063"/>
    <w:rsid w:val="979E00A2"/>
    <w:rsid w:val="97FF0A75"/>
    <w:rsid w:val="9BEFC047"/>
    <w:rsid w:val="9D5DB28E"/>
    <w:rsid w:val="9ECDD883"/>
    <w:rsid w:val="9EFF3875"/>
    <w:rsid w:val="9F7FD1E3"/>
    <w:rsid w:val="9FB6E899"/>
    <w:rsid w:val="9FF1AFF7"/>
    <w:rsid w:val="A57F7D0C"/>
    <w:rsid w:val="A676D287"/>
    <w:rsid w:val="ACBB3C4C"/>
    <w:rsid w:val="ADBD4143"/>
    <w:rsid w:val="ADEF18CE"/>
    <w:rsid w:val="AF1BAC63"/>
    <w:rsid w:val="AF6E1712"/>
    <w:rsid w:val="AF7DB9AF"/>
    <w:rsid w:val="AFBBB550"/>
    <w:rsid w:val="B11FDB06"/>
    <w:rsid w:val="B19CD7E3"/>
    <w:rsid w:val="B31602EF"/>
    <w:rsid w:val="B4B84AFE"/>
    <w:rsid w:val="B6FFDFDE"/>
    <w:rsid w:val="B7FB453D"/>
    <w:rsid w:val="B7FFB70D"/>
    <w:rsid w:val="BA6CEA33"/>
    <w:rsid w:val="BAFDC7F8"/>
    <w:rsid w:val="BBF95589"/>
    <w:rsid w:val="BCFF0DC7"/>
    <w:rsid w:val="BDF56ED2"/>
    <w:rsid w:val="BEDEB273"/>
    <w:rsid w:val="BEF7C879"/>
    <w:rsid w:val="BF3FF23D"/>
    <w:rsid w:val="BF6B6AFF"/>
    <w:rsid w:val="BFDF68BE"/>
    <w:rsid w:val="BFF70867"/>
    <w:rsid w:val="BFFD900E"/>
    <w:rsid w:val="BFFE1EB0"/>
    <w:rsid w:val="BFFE8B80"/>
    <w:rsid w:val="BFFEE759"/>
    <w:rsid w:val="BFFF3E46"/>
    <w:rsid w:val="C4F7F2E8"/>
    <w:rsid w:val="C5EB8121"/>
    <w:rsid w:val="CB37747D"/>
    <w:rsid w:val="CDF91BC3"/>
    <w:rsid w:val="D3B8F66A"/>
    <w:rsid w:val="D3FE697E"/>
    <w:rsid w:val="D571CD1E"/>
    <w:rsid w:val="D7DFD8CE"/>
    <w:rsid w:val="D7E79F85"/>
    <w:rsid w:val="D7FB60DF"/>
    <w:rsid w:val="DABF6E1B"/>
    <w:rsid w:val="DAFFC909"/>
    <w:rsid w:val="DB7D5602"/>
    <w:rsid w:val="DBB9ACDF"/>
    <w:rsid w:val="DBDBD090"/>
    <w:rsid w:val="DBFF712B"/>
    <w:rsid w:val="DCFF834E"/>
    <w:rsid w:val="DD3E9197"/>
    <w:rsid w:val="DDAFC190"/>
    <w:rsid w:val="DDEF4FDB"/>
    <w:rsid w:val="DDFF3EB1"/>
    <w:rsid w:val="DEF74BE8"/>
    <w:rsid w:val="DF5C4E13"/>
    <w:rsid w:val="DFAD7D5D"/>
    <w:rsid w:val="DFB3AE42"/>
    <w:rsid w:val="DFBB6D38"/>
    <w:rsid w:val="DFDD6E23"/>
    <w:rsid w:val="DFDE25EF"/>
    <w:rsid w:val="DFFF8F0A"/>
    <w:rsid w:val="E1A70539"/>
    <w:rsid w:val="E3921976"/>
    <w:rsid w:val="E5BF6A26"/>
    <w:rsid w:val="E5FE3ECB"/>
    <w:rsid w:val="E6BFD5D1"/>
    <w:rsid w:val="E75D09B7"/>
    <w:rsid w:val="E75D71CB"/>
    <w:rsid w:val="E76BD1E4"/>
    <w:rsid w:val="E7B728D1"/>
    <w:rsid w:val="E7BF4CCC"/>
    <w:rsid w:val="E8EF75F7"/>
    <w:rsid w:val="E9FFB5E1"/>
    <w:rsid w:val="ECDE6F34"/>
    <w:rsid w:val="ED7E8EF6"/>
    <w:rsid w:val="EE3F6B52"/>
    <w:rsid w:val="EEF79250"/>
    <w:rsid w:val="EEFC6C0C"/>
    <w:rsid w:val="EEFF9055"/>
    <w:rsid w:val="EF7F6607"/>
    <w:rsid w:val="EFBE6229"/>
    <w:rsid w:val="EFD35E24"/>
    <w:rsid w:val="EFEEB956"/>
    <w:rsid w:val="EFEFA161"/>
    <w:rsid w:val="EFF3D626"/>
    <w:rsid w:val="EFFFD48A"/>
    <w:rsid w:val="F30E5842"/>
    <w:rsid w:val="F4E6038A"/>
    <w:rsid w:val="F509BEF1"/>
    <w:rsid w:val="F5D1FA8E"/>
    <w:rsid w:val="F67F89EA"/>
    <w:rsid w:val="F758B6DE"/>
    <w:rsid w:val="F76E9C94"/>
    <w:rsid w:val="F77B8213"/>
    <w:rsid w:val="F77ECE66"/>
    <w:rsid w:val="F7B34D06"/>
    <w:rsid w:val="F7BF220D"/>
    <w:rsid w:val="F7D770C2"/>
    <w:rsid w:val="F7DF5BB1"/>
    <w:rsid w:val="F7EF52E6"/>
    <w:rsid w:val="F7F5CC9B"/>
    <w:rsid w:val="F9F6FA8B"/>
    <w:rsid w:val="F9F72326"/>
    <w:rsid w:val="F9FF8B00"/>
    <w:rsid w:val="FAD720D2"/>
    <w:rsid w:val="FBA25DC7"/>
    <w:rsid w:val="FBA9C7E2"/>
    <w:rsid w:val="FBDF1F96"/>
    <w:rsid w:val="FBE38B64"/>
    <w:rsid w:val="FBED3F2A"/>
    <w:rsid w:val="FBFF46D3"/>
    <w:rsid w:val="FBFF831B"/>
    <w:rsid w:val="FC5920C2"/>
    <w:rsid w:val="FD29E0E0"/>
    <w:rsid w:val="FD9F06FD"/>
    <w:rsid w:val="FDEE17EF"/>
    <w:rsid w:val="FDFD63A1"/>
    <w:rsid w:val="FE7F44C8"/>
    <w:rsid w:val="FEBBA84B"/>
    <w:rsid w:val="FEC5390A"/>
    <w:rsid w:val="FEDB3895"/>
    <w:rsid w:val="FEE7FFEA"/>
    <w:rsid w:val="FEEE4F5B"/>
    <w:rsid w:val="FEFF93F4"/>
    <w:rsid w:val="FF2FC1F9"/>
    <w:rsid w:val="FF4B9D65"/>
    <w:rsid w:val="FF573091"/>
    <w:rsid w:val="FF6E74F9"/>
    <w:rsid w:val="FF71FE7C"/>
    <w:rsid w:val="FF7D0EB9"/>
    <w:rsid w:val="FF7E7FB7"/>
    <w:rsid w:val="FF7F671D"/>
    <w:rsid w:val="FF7FFC13"/>
    <w:rsid w:val="FFB73569"/>
    <w:rsid w:val="FFBE95F4"/>
    <w:rsid w:val="FFCF5A08"/>
    <w:rsid w:val="FFCFD428"/>
    <w:rsid w:val="FFDBFDE4"/>
    <w:rsid w:val="FFDF00C6"/>
    <w:rsid w:val="FFDF033D"/>
    <w:rsid w:val="FFDF73F5"/>
    <w:rsid w:val="FFDFD748"/>
    <w:rsid w:val="FFE7E238"/>
    <w:rsid w:val="FFEFF9A4"/>
    <w:rsid w:val="FFF0AD94"/>
    <w:rsid w:val="FFFEF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footer"/>
    <w:basedOn w:val="1"/>
    <w:link w:val="19"/>
    <w:unhideWhenUsed/>
    <w:qFormat/>
    <w:uiPriority w:val="99"/>
    <w:pPr>
      <w:tabs>
        <w:tab w:val="center" w:pos="4153"/>
        <w:tab w:val="right" w:pos="8306"/>
      </w:tabs>
      <w:snapToGrid w:val="0"/>
      <w:jc w:val="left"/>
    </w:pPr>
    <w:rPr>
      <w:sz w:val="18"/>
      <w:szCs w:val="18"/>
    </w:rPr>
  </w:style>
  <w:style w:type="paragraph" w:styleId="10">
    <w:name w:val="footnote text"/>
    <w:basedOn w:val="1"/>
    <w:qFormat/>
    <w:uiPriority w:val="0"/>
    <w:pPr>
      <w:adjustRightInd/>
      <w:snapToGrid w:val="0"/>
      <w:spacing w:line="240" w:lineRule="auto"/>
      <w:jc w:val="left"/>
      <w:textAlignment w:val="auto"/>
    </w:pPr>
    <w:rPr>
      <w:rFonts w:ascii="Times New Roman" w:hAnsi="Times New Roman"/>
      <w:sz w:val="18"/>
      <w:szCs w:val="20"/>
    </w:rPr>
  </w:style>
  <w:style w:type="paragraph" w:styleId="11">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7"/>
    <w:unhideWhenUsed/>
    <w:qFormat/>
    <w:uiPriority w:val="99"/>
    <w:rPr>
      <w:color w:val="0563C1" w:themeColor="hyperlink"/>
      <w:u w:val="single"/>
      <w14:textFill>
        <w14:solidFill>
          <w14:schemeClr w14:val="hlink"/>
        </w14:solidFill>
      </w14:textFill>
    </w:rPr>
  </w:style>
  <w:style w:type="character" w:styleId="14">
    <w:name w:val="page number"/>
    <w:basedOn w:val="7"/>
    <w:qFormat/>
    <w:uiPriority w:val="0"/>
  </w:style>
  <w:style w:type="paragraph" w:styleId="15">
    <w:name w:val="toc 1"/>
    <w:basedOn w:val="1"/>
    <w:next w:val="1"/>
    <w:unhideWhenUsed/>
    <w:qFormat/>
    <w:uiPriority w:val="39"/>
  </w:style>
  <w:style w:type="paragraph" w:styleId="16">
    <w:name w:val="toc 2"/>
    <w:basedOn w:val="1"/>
    <w:next w:val="1"/>
    <w:unhideWhenUsed/>
    <w:qFormat/>
    <w:uiPriority w:val="39"/>
    <w:pPr>
      <w:ind w:left="420" w:leftChars="200"/>
    </w:pPr>
  </w:style>
  <w:style w:type="paragraph" w:styleId="17">
    <w:name w:val="toc 3"/>
    <w:basedOn w:val="1"/>
    <w:next w:val="1"/>
    <w:unhideWhenUsed/>
    <w:qFormat/>
    <w:uiPriority w:val="39"/>
    <w:pPr>
      <w:ind w:left="840" w:leftChars="400"/>
    </w:pPr>
  </w:style>
  <w:style w:type="character" w:customStyle="1" w:styleId="18">
    <w:name w:val="页眉 字符"/>
    <w:basedOn w:val="7"/>
    <w:link w:val="11"/>
    <w:qFormat/>
    <w:uiPriority w:val="99"/>
    <w:rPr>
      <w:sz w:val="18"/>
      <w:szCs w:val="18"/>
    </w:rPr>
  </w:style>
  <w:style w:type="character" w:customStyle="1" w:styleId="19">
    <w:name w:val="页脚 字符"/>
    <w:basedOn w:val="7"/>
    <w:link w:val="9"/>
    <w:qFormat/>
    <w:uiPriority w:val="99"/>
    <w:rPr>
      <w:sz w:val="18"/>
      <w:szCs w:val="18"/>
    </w:rPr>
  </w:style>
  <w:style w:type="character" w:customStyle="1" w:styleId="20">
    <w:name w:val="标题 1 字符"/>
    <w:basedOn w:val="7"/>
    <w:link w:val="2"/>
    <w:qFormat/>
    <w:uiPriority w:val="9"/>
    <w:rPr>
      <w:b/>
      <w:bCs/>
      <w:kern w:val="44"/>
      <w:sz w:val="44"/>
      <w:szCs w:val="44"/>
    </w:rPr>
  </w:style>
  <w:style w:type="character" w:customStyle="1" w:styleId="21">
    <w:name w:val="标题 2 字符"/>
    <w:basedOn w:val="7"/>
    <w:link w:val="3"/>
    <w:qFormat/>
    <w:uiPriority w:val="9"/>
    <w:rPr>
      <w:rFonts w:asciiTheme="majorHAnsi" w:hAnsiTheme="majorHAnsi" w:eastAsiaTheme="majorEastAsia" w:cstheme="majorBidi"/>
      <w:b/>
      <w:bCs/>
      <w:sz w:val="32"/>
      <w:szCs w:val="32"/>
    </w:rPr>
  </w:style>
  <w:style w:type="character" w:customStyle="1" w:styleId="22">
    <w:name w:val="标题 3 字符"/>
    <w:basedOn w:val="7"/>
    <w:link w:val="4"/>
    <w:qFormat/>
    <w:uiPriority w:val="9"/>
    <w:rPr>
      <w:b/>
      <w:bCs/>
      <w:sz w:val="32"/>
      <w:szCs w:val="32"/>
    </w:rPr>
  </w:style>
  <w:style w:type="character" w:customStyle="1" w:styleId="23">
    <w:name w:val="标题 4 字符"/>
    <w:basedOn w:val="7"/>
    <w:link w:val="5"/>
    <w:qFormat/>
    <w:uiPriority w:val="9"/>
    <w:rPr>
      <w:rFonts w:asciiTheme="majorHAnsi" w:hAnsiTheme="majorHAnsi" w:eastAsiaTheme="majorEastAsia" w:cstheme="majorBidi"/>
      <w:b/>
      <w:bCs/>
      <w:sz w:val="28"/>
      <w:szCs w:val="28"/>
    </w:rPr>
  </w:style>
  <w:style w:type="character" w:customStyle="1" w:styleId="24">
    <w:name w:val="标题 5 字符"/>
    <w:basedOn w:val="7"/>
    <w:link w:val="6"/>
    <w:qFormat/>
    <w:uiPriority w:val="9"/>
    <w:rPr>
      <w:b/>
      <w:bCs/>
      <w:sz w:val="28"/>
      <w:szCs w:val="28"/>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26">
    <w:name w:val="List Paragraph"/>
    <w:basedOn w:val="1"/>
    <w:qFormat/>
    <w:uiPriority w:val="34"/>
    <w:pPr>
      <w:ind w:firstLine="420" w:firstLineChars="200"/>
    </w:pPr>
  </w:style>
  <w:style w:type="paragraph" w:customStyle="1" w:styleId="27">
    <w:name w:val="WPSOffice手动目录 1"/>
    <w:uiPriority w:val="0"/>
    <w:pPr>
      <w:ind w:leftChars="0"/>
    </w:pPr>
    <w:rPr>
      <w:rFonts w:ascii="Times New Roman" w:hAnsi="Times New Roman" w:eastAsia="宋体" w:cs="Times New Roman"/>
      <w:sz w:val="20"/>
      <w:szCs w:val="20"/>
    </w:rPr>
  </w:style>
  <w:style w:type="paragraph" w:customStyle="1" w:styleId="28">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http://upload.wikimedia.org/wikipedia/zh/thumb/8/8c/Xiaohui.JPG/220px-Xiaohui.JPG" TargetMode="External"/><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13374</Words>
  <Characters>18922</Characters>
  <Lines>4</Lines>
  <Paragraphs>1</Paragraphs>
  <TotalTime>5</TotalTime>
  <ScaleCrop>false</ScaleCrop>
  <LinksUpToDate>false</LinksUpToDate>
  <CharactersWithSpaces>20737</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2022-06-27T05:30:00Z</dcterms:created>
  <dc:creator>谢 秀琼</dc:creator>
  <cp:lastModifiedBy>Mie Cr</cp:lastModifiedBy>
  <dcterms:modified xsi:type="dcterms:W3CDTF">2024-05-13T13:34:11Z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1033-6.7.1.8828</vt:lpwstr>
  </property>
  <property fmtid="{D5CDD505-2E9C-101B-9397-08002B2CF9AE}" pid="3" name="ICV">
    <vt:lpwstr>A7A2680B54C39DDCE6D2F265DDA0B36F_42</vt:lpwstr>
  </property>
</Properties>
</file>